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2C2D34" w:rsidP="00F86A79" w:rsidRDefault="00964FB7" w14:paraId="672A6659" wp14:textId="77777777">
      <w:pPr>
        <w:jc w:val="center"/>
        <w:rPr>
          <w:rFonts w:ascii="Arial" w:hAnsi="Arial"/>
          <w:b/>
          <w:sz w:val="72"/>
        </w:rPr>
      </w:pPr>
      <w:r w:rsidRPr="00F86A79">
        <w:rPr>
          <w:rFonts w:ascii="Arial" w:hAnsi="Arial"/>
          <w:b/>
          <w:noProof/>
          <w:sz w:val="72"/>
        </w:rPr>
        <w:drawing>
          <wp:inline xmlns:wp14="http://schemas.microsoft.com/office/word/2010/wordprocessingDrawing" distT="0" distB="0" distL="0" distR="0" wp14:anchorId="6FD43B61" wp14:editId="7777777">
            <wp:extent cx="5734050" cy="28765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2876550"/>
                    </a:xfrm>
                    <a:prstGeom prst="rect">
                      <a:avLst/>
                    </a:prstGeom>
                    <a:noFill/>
                    <a:ln>
                      <a:noFill/>
                    </a:ln>
                  </pic:spPr>
                </pic:pic>
              </a:graphicData>
            </a:graphic>
          </wp:inline>
        </w:drawing>
      </w:r>
    </w:p>
    <w:p xmlns:wp14="http://schemas.microsoft.com/office/word/2010/wordml" w:rsidR="002C2D34" w:rsidP="00F86A79" w:rsidRDefault="002C2D34" w14:paraId="0A37501D" wp14:textId="77777777">
      <w:pPr>
        <w:jc w:val="center"/>
        <w:rPr>
          <w:rFonts w:ascii="Arial" w:hAnsi="Arial"/>
          <w:b/>
          <w:sz w:val="72"/>
        </w:rPr>
      </w:pPr>
    </w:p>
    <w:p xmlns:wp14="http://schemas.microsoft.com/office/word/2010/wordml" w:rsidR="002C2D34" w:rsidP="00F86A79" w:rsidRDefault="00964FB7" w14:paraId="5DAB6C7B" wp14:textId="77777777">
      <w:pPr>
        <w:jc w:val="center"/>
        <w:rPr>
          <w:rFonts w:ascii="Arial" w:hAnsi="Arial"/>
          <w:b/>
          <w:sz w:val="72"/>
        </w:rPr>
      </w:pPr>
      <w:r w:rsidRPr="00F86A79">
        <w:rPr>
          <w:rFonts w:ascii="Arial" w:hAnsi="Arial" w:cs="Arial"/>
          <w:b/>
          <w:noProof/>
          <w:sz w:val="48"/>
          <w:szCs w:val="48"/>
        </w:rPr>
        <w:drawing>
          <wp:inline xmlns:wp14="http://schemas.microsoft.com/office/word/2010/wordprocessingDrawing" distT="0" distB="0" distL="0" distR="0" wp14:anchorId="49DE81A4" wp14:editId="7777777">
            <wp:extent cx="2895600" cy="28860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2886075"/>
                    </a:xfrm>
                    <a:prstGeom prst="rect">
                      <a:avLst/>
                    </a:prstGeom>
                    <a:noFill/>
                    <a:ln>
                      <a:noFill/>
                    </a:ln>
                  </pic:spPr>
                </pic:pic>
              </a:graphicData>
            </a:graphic>
          </wp:inline>
        </w:drawing>
      </w:r>
    </w:p>
    <w:p xmlns:wp14="http://schemas.microsoft.com/office/word/2010/wordml" w:rsidRPr="00F71541" w:rsidR="002C2D34" w:rsidP="002C2D34" w:rsidRDefault="002C2D34" w14:paraId="7639278C" wp14:textId="77777777">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60"/>
          <w:szCs w:val="60"/>
        </w:rPr>
      </w:pPr>
      <w:r w:rsidRPr="00F71541">
        <w:rPr>
          <w:rFonts w:ascii="Arial" w:hAnsi="Arial" w:cs="Arial"/>
          <w:b/>
          <w:spacing w:val="-3"/>
          <w:sz w:val="60"/>
          <w:szCs w:val="60"/>
        </w:rPr>
        <w:t>HARASSMENT AND BULLYING</w:t>
      </w:r>
    </w:p>
    <w:p xmlns:wp14="http://schemas.microsoft.com/office/word/2010/wordml" w:rsidRPr="00F71541" w:rsidR="002C2D34" w:rsidP="002C2D34" w:rsidRDefault="002C2D34" w14:paraId="7A724E9F" wp14:textId="77777777">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60"/>
          <w:szCs w:val="60"/>
        </w:rPr>
      </w:pPr>
      <w:r w:rsidRPr="00F71541">
        <w:rPr>
          <w:rFonts w:ascii="Arial" w:hAnsi="Arial" w:cs="Arial"/>
          <w:b/>
          <w:spacing w:val="-3"/>
          <w:sz w:val="60"/>
          <w:szCs w:val="60"/>
        </w:rPr>
        <w:t>PROCEDURE</w:t>
      </w:r>
    </w:p>
    <w:p xmlns:wp14="http://schemas.microsoft.com/office/word/2010/wordml" w:rsidR="002C2D34" w:rsidP="00F86A79" w:rsidRDefault="002C2D34" w14:paraId="02EB378F" wp14:textId="77777777">
      <w:pPr>
        <w:jc w:val="center"/>
        <w:rPr>
          <w:rFonts w:ascii="Arial" w:hAnsi="Arial"/>
          <w:b/>
          <w:sz w:val="72"/>
        </w:rPr>
      </w:pPr>
    </w:p>
    <w:tbl>
      <w:tblPr>
        <w:tblW w:w="10632"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9"/>
        <w:gridCol w:w="2953"/>
        <w:gridCol w:w="2717"/>
        <w:gridCol w:w="2693"/>
      </w:tblGrid>
      <w:tr xmlns:wp14="http://schemas.microsoft.com/office/word/2010/wordml" w:rsidR="002C2D34" w:rsidTr="48183A9E" w14:paraId="681A52CF" wp14:textId="77777777">
        <w:tc>
          <w:tcPr>
            <w:tcW w:w="10632" w:type="dxa"/>
            <w:gridSpan w:val="4"/>
            <w:shd w:val="clear" w:color="auto" w:fill="auto"/>
            <w:tcMar/>
          </w:tcPr>
          <w:p w:rsidRPr="00F86A79" w:rsidR="002C2D34" w:rsidP="00F86A79" w:rsidRDefault="002C2D34" w14:paraId="39F8C876" wp14:textId="77777777">
            <w:pPr>
              <w:rPr>
                <w:b/>
                <w:bCs/>
                <w:szCs w:val="24"/>
              </w:rPr>
            </w:pPr>
            <w:r w:rsidRPr="00F86A79">
              <w:rPr>
                <w:b/>
                <w:bCs/>
                <w:szCs w:val="24"/>
              </w:rPr>
              <w:t>Version Control: V1 – adopted from DCC 2018 policy</w:t>
            </w:r>
          </w:p>
        </w:tc>
      </w:tr>
      <w:tr xmlns:wp14="http://schemas.microsoft.com/office/word/2010/wordml" w:rsidR="0082626F" w:rsidTr="48183A9E" w14:paraId="3B3943E6" wp14:textId="77777777">
        <w:tc>
          <w:tcPr>
            <w:tcW w:w="2269" w:type="dxa"/>
            <w:shd w:val="clear" w:color="auto" w:fill="auto"/>
            <w:tcMar/>
          </w:tcPr>
          <w:p w:rsidRPr="00F86A79" w:rsidR="0082626F" w:rsidP="0082626F" w:rsidRDefault="0082626F" w14:paraId="04A83027" wp14:textId="77777777">
            <w:pPr>
              <w:rPr>
                <w:szCs w:val="24"/>
              </w:rPr>
            </w:pPr>
            <w:r w:rsidRPr="0011334C">
              <w:rPr>
                <w:rFonts w:cs="Arial"/>
              </w:rPr>
              <w:t>Date approved:</w:t>
            </w:r>
          </w:p>
        </w:tc>
        <w:tc>
          <w:tcPr>
            <w:tcW w:w="2953" w:type="dxa"/>
            <w:shd w:val="clear" w:color="auto" w:fill="auto"/>
            <w:tcMar/>
          </w:tcPr>
          <w:p w:rsidRPr="00F86A79" w:rsidR="0082626F" w:rsidP="48183A9E" w:rsidRDefault="0082626F" w14:paraId="017CD971" wp14:textId="2357B084">
            <w:pPr>
              <w:pStyle w:val="Normal"/>
              <w:bidi w:val="0"/>
              <w:spacing w:before="0" w:beforeAutospacing="off" w:after="0" w:afterAutospacing="off" w:line="259" w:lineRule="auto"/>
              <w:ind w:left="0" w:right="0"/>
              <w:jc w:val="left"/>
            </w:pPr>
            <w:r w:rsidRPr="48183A9E" w:rsidR="2DD00C22">
              <w:rPr>
                <w:rStyle w:val="normaltextrun"/>
                <w:color w:val="000000" w:themeColor="text1" w:themeTint="FF" w:themeShade="FF"/>
              </w:rPr>
              <w:t>16</w:t>
            </w:r>
            <w:r w:rsidRPr="48183A9E" w:rsidR="2DD00C22">
              <w:rPr>
                <w:rStyle w:val="normaltextrun"/>
                <w:color w:val="000000" w:themeColor="text1" w:themeTint="FF" w:themeShade="FF"/>
                <w:vertAlign w:val="superscript"/>
              </w:rPr>
              <w:t>th</w:t>
            </w:r>
            <w:r w:rsidRPr="48183A9E" w:rsidR="2DD00C22">
              <w:rPr>
                <w:rStyle w:val="normaltextrun"/>
                <w:color w:val="000000" w:themeColor="text1" w:themeTint="FF" w:themeShade="FF"/>
              </w:rPr>
              <w:t xml:space="preserve"> October 2023</w:t>
            </w:r>
          </w:p>
        </w:tc>
        <w:tc>
          <w:tcPr>
            <w:tcW w:w="2717" w:type="dxa"/>
            <w:shd w:val="clear" w:color="auto" w:fill="auto"/>
            <w:tcMar/>
          </w:tcPr>
          <w:p w:rsidRPr="00F86A79" w:rsidR="0082626F" w:rsidP="0082626F" w:rsidRDefault="0082626F" w14:paraId="4526DC3F" wp14:textId="77777777">
            <w:pPr>
              <w:rPr>
                <w:b/>
                <w:bCs/>
                <w:szCs w:val="24"/>
              </w:rPr>
            </w:pPr>
            <w:r w:rsidRPr="0011334C">
              <w:rPr>
                <w:rFonts w:ascii="Arial" w:hAnsi="Arial" w:cs="Arial"/>
                <w:b/>
                <w:bCs/>
              </w:rPr>
              <w:t>Review planned:</w:t>
            </w:r>
          </w:p>
        </w:tc>
        <w:tc>
          <w:tcPr>
            <w:tcW w:w="2693" w:type="dxa"/>
            <w:shd w:val="clear" w:color="auto" w:fill="auto"/>
            <w:tcMar/>
          </w:tcPr>
          <w:p w:rsidRPr="00F86A79" w:rsidR="0082626F" w:rsidP="48183A9E" w:rsidRDefault="0082626F" w14:paraId="4F093188" wp14:textId="576012FA">
            <w:pPr>
              <w:pStyle w:val="Normal"/>
              <w:bidi w:val="0"/>
              <w:spacing w:before="0" w:beforeAutospacing="off" w:after="0" w:afterAutospacing="off" w:line="259" w:lineRule="auto"/>
              <w:ind w:left="0" w:right="0"/>
              <w:jc w:val="left"/>
            </w:pPr>
            <w:r w:rsidRPr="48183A9E" w:rsidR="2BB793EC">
              <w:rPr>
                <w:rFonts w:ascii="Arial" w:hAnsi="Arial" w:cs="Arial"/>
              </w:rPr>
              <w:t>October 2026</w:t>
            </w:r>
          </w:p>
        </w:tc>
      </w:tr>
      <w:tr xmlns:wp14="http://schemas.microsoft.com/office/word/2010/wordml" w:rsidR="0082626F" w:rsidTr="48183A9E" w14:paraId="7DB65749" wp14:textId="77777777">
        <w:tc>
          <w:tcPr>
            <w:tcW w:w="2269" w:type="dxa"/>
            <w:shd w:val="clear" w:color="auto" w:fill="auto"/>
            <w:tcMar/>
          </w:tcPr>
          <w:p w:rsidRPr="00F86A79" w:rsidR="0082626F" w:rsidP="0082626F" w:rsidRDefault="0082626F" w14:paraId="0C3DE6A6" wp14:textId="77777777">
            <w:pPr>
              <w:rPr>
                <w:szCs w:val="24"/>
              </w:rPr>
            </w:pPr>
            <w:r w:rsidRPr="0011334C">
              <w:rPr>
                <w:rFonts w:cs="Arial"/>
              </w:rPr>
              <w:t>Signed:</w:t>
            </w:r>
          </w:p>
        </w:tc>
        <w:tc>
          <w:tcPr>
            <w:tcW w:w="2953" w:type="dxa"/>
            <w:shd w:val="clear" w:color="auto" w:fill="auto"/>
            <w:tcMar/>
          </w:tcPr>
          <w:p w:rsidRPr="00F86A79" w:rsidR="0082626F" w:rsidP="0082626F" w:rsidRDefault="0082626F" w14:paraId="17E221BC" wp14:textId="77777777">
            <w:pPr>
              <w:rPr>
                <w:szCs w:val="24"/>
              </w:rPr>
            </w:pPr>
            <w:r w:rsidRPr="00963B67">
              <w:rPr>
                <w:rFonts w:ascii="Brush Script MT" w:hAnsi="Brush Script MT" w:cs="Arial"/>
                <w:i/>
                <w:iCs/>
              </w:rPr>
              <w:t>Sarah Armitage</w:t>
            </w:r>
          </w:p>
        </w:tc>
        <w:tc>
          <w:tcPr>
            <w:tcW w:w="2717" w:type="dxa"/>
            <w:shd w:val="clear" w:color="auto" w:fill="auto"/>
            <w:tcMar/>
          </w:tcPr>
          <w:p w:rsidRPr="00F86A79" w:rsidR="0082626F" w:rsidP="0082626F" w:rsidRDefault="0082626F" w14:paraId="3101716D" wp14:textId="77777777">
            <w:pPr>
              <w:rPr>
                <w:b/>
                <w:bCs/>
                <w:szCs w:val="24"/>
              </w:rPr>
            </w:pPr>
            <w:r w:rsidRPr="0011334C">
              <w:rPr>
                <w:rFonts w:ascii="Arial" w:hAnsi="Arial" w:cs="Arial"/>
                <w:b/>
                <w:bCs/>
              </w:rPr>
              <w:t>Date:</w:t>
            </w:r>
          </w:p>
        </w:tc>
        <w:tc>
          <w:tcPr>
            <w:tcW w:w="2693" w:type="dxa"/>
            <w:shd w:val="clear" w:color="auto" w:fill="auto"/>
            <w:tcMar/>
          </w:tcPr>
          <w:p w:rsidRPr="00F86A79" w:rsidR="0082626F" w:rsidP="48183A9E" w:rsidRDefault="0082626F" w14:paraId="3A02D58B" wp14:textId="5C64DA05">
            <w:pPr>
              <w:pStyle w:val="Normal"/>
              <w:bidi w:val="0"/>
              <w:spacing w:before="0" w:beforeAutospacing="off" w:after="0" w:afterAutospacing="off" w:line="259" w:lineRule="auto"/>
              <w:ind w:left="0" w:right="0"/>
              <w:jc w:val="left"/>
            </w:pPr>
            <w:r w:rsidRPr="48183A9E" w:rsidR="4DA0FDB8">
              <w:rPr>
                <w:rFonts w:ascii="Arial" w:hAnsi="Arial" w:cs="Arial"/>
              </w:rPr>
              <w:t>16</w:t>
            </w:r>
            <w:r w:rsidRPr="48183A9E" w:rsidR="4DA0FDB8">
              <w:rPr>
                <w:rFonts w:ascii="Arial" w:hAnsi="Arial" w:cs="Arial"/>
                <w:vertAlign w:val="superscript"/>
              </w:rPr>
              <w:t>th</w:t>
            </w:r>
            <w:r w:rsidRPr="48183A9E" w:rsidR="4DA0FDB8">
              <w:rPr>
                <w:rFonts w:ascii="Arial" w:hAnsi="Arial" w:cs="Arial"/>
              </w:rPr>
              <w:t xml:space="preserve"> October 2023</w:t>
            </w:r>
          </w:p>
        </w:tc>
      </w:tr>
      <w:tr xmlns:wp14="http://schemas.microsoft.com/office/word/2010/wordml" w:rsidR="008B7846" w:rsidTr="48183A9E" w14:paraId="303C914F" wp14:textId="77777777">
        <w:tc>
          <w:tcPr>
            <w:tcW w:w="10632" w:type="dxa"/>
            <w:gridSpan w:val="4"/>
            <w:shd w:val="clear" w:color="auto" w:fill="auto"/>
            <w:tcMar/>
          </w:tcPr>
          <w:p w:rsidRPr="00F86A79" w:rsidR="008B7846" w:rsidP="008B7846" w:rsidRDefault="008B7846" w14:paraId="6C881E52" wp14:textId="77777777">
            <w:pPr>
              <w:rPr>
                <w:b/>
                <w:bCs/>
                <w:szCs w:val="24"/>
              </w:rPr>
            </w:pPr>
            <w:r w:rsidRPr="0011334C">
              <w:rPr>
                <w:rFonts w:ascii="Arial" w:hAnsi="Arial" w:cs="Arial"/>
                <w:b/>
                <w:bCs/>
              </w:rPr>
              <w:t xml:space="preserve">  Name:                  </w:t>
            </w:r>
            <w:r>
              <w:rPr>
                <w:rFonts w:ascii="Arial" w:hAnsi="Arial" w:cs="Arial"/>
                <w:b/>
                <w:bCs/>
              </w:rPr>
              <w:t>Sarah Armitage</w:t>
            </w:r>
            <w:r w:rsidRPr="0011334C">
              <w:rPr>
                <w:rFonts w:ascii="Arial" w:hAnsi="Arial" w:cs="Arial"/>
                <w:b/>
                <w:bCs/>
              </w:rPr>
              <w:t xml:space="preserve">                   Chair of Governors/Trustees</w:t>
            </w:r>
          </w:p>
        </w:tc>
      </w:tr>
    </w:tbl>
    <w:p xmlns:wp14="http://schemas.microsoft.com/office/word/2010/wordml" w:rsidR="002C2D34" w:rsidRDefault="002C2D34" w14:paraId="6A05A809" wp14:textId="77777777"/>
    <w:p xmlns:wp14="http://schemas.microsoft.com/office/word/2010/wordml" w:rsidRPr="009C0D0C" w:rsidR="00A96A74" w:rsidP="00F71541" w:rsidRDefault="00A96A74" w14:paraId="5A39BBE3" wp14:textId="77777777">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b/>
          <w:spacing w:val="-3"/>
          <w:sz w:val="28"/>
        </w:rPr>
      </w:pPr>
    </w:p>
    <w:p xmlns:wp14="http://schemas.microsoft.com/office/word/2010/wordml" w:rsidR="003F6597" w:rsidP="00EE4C37" w:rsidRDefault="002C2D34" w14:paraId="41C8F396" wp14:textId="77777777">
      <w:pPr>
        <w:autoSpaceDE w:val="0"/>
        <w:autoSpaceDN w:val="0"/>
        <w:adjustRightInd w:val="0"/>
        <w:jc w:val="both"/>
        <w:rPr>
          <w:b/>
          <w:spacing w:val="-3"/>
          <w:sz w:val="28"/>
        </w:rPr>
      </w:pPr>
      <w:r>
        <w:rPr>
          <w:b/>
          <w:spacing w:val="-3"/>
          <w:sz w:val="28"/>
        </w:rPr>
        <w:br w:type="page"/>
      </w:r>
    </w:p>
    <w:p xmlns:wp14="http://schemas.microsoft.com/office/word/2010/wordml" w:rsidR="00B3442E" w:rsidP="00EE4C37" w:rsidRDefault="00B3442E" w14:paraId="3C15F415" wp14:textId="77777777">
      <w:pPr>
        <w:autoSpaceDE w:val="0"/>
        <w:autoSpaceDN w:val="0"/>
        <w:adjustRightInd w:val="0"/>
        <w:jc w:val="both"/>
        <w:rPr>
          <w:rFonts w:ascii="Arial" w:hAnsi="Arial" w:eastAsia="Calibri" w:cs="Arial"/>
          <w:b/>
          <w:sz w:val="26"/>
          <w:szCs w:val="22"/>
          <w:lang w:eastAsia="en-US"/>
        </w:rPr>
      </w:pPr>
      <w:r w:rsidRPr="009C0D0C">
        <w:rPr>
          <w:rFonts w:ascii="Arial" w:hAnsi="Arial" w:eastAsia="Calibri" w:cs="Arial"/>
          <w:b/>
          <w:sz w:val="26"/>
          <w:szCs w:val="22"/>
          <w:lang w:eastAsia="en-US"/>
        </w:rPr>
        <w:t>Harassment &amp; Bullying Procedure</w:t>
      </w:r>
    </w:p>
    <w:p xmlns:wp14="http://schemas.microsoft.com/office/word/2010/wordml" w:rsidR="00B3442E" w:rsidP="00EE4C37" w:rsidRDefault="00B3442E" w14:paraId="72A3D3EC" wp14:textId="77777777">
      <w:pPr>
        <w:autoSpaceDE w:val="0"/>
        <w:autoSpaceDN w:val="0"/>
        <w:adjustRightInd w:val="0"/>
        <w:jc w:val="both"/>
        <w:rPr>
          <w:rFonts w:ascii="Arial" w:hAnsi="Arial" w:cs="Arial"/>
          <w:b/>
          <w:sz w:val="28"/>
          <w:szCs w:val="28"/>
        </w:rPr>
      </w:pPr>
    </w:p>
    <w:tbl>
      <w:tblPr>
        <w:tblW w:w="0" w:type="auto"/>
        <w:tblLook w:val="04A0" w:firstRow="1" w:lastRow="0" w:firstColumn="1" w:lastColumn="0" w:noHBand="0" w:noVBand="1"/>
      </w:tblPr>
      <w:tblGrid>
        <w:gridCol w:w="528"/>
        <w:gridCol w:w="7179"/>
        <w:gridCol w:w="1322"/>
      </w:tblGrid>
      <w:tr xmlns:wp14="http://schemas.microsoft.com/office/word/2010/wordml" w:rsidRPr="003E7253" w:rsidR="00B3442E" w:rsidTr="003E7253" w14:paraId="5EA52C75" wp14:textId="77777777">
        <w:tc>
          <w:tcPr>
            <w:tcW w:w="534" w:type="dxa"/>
            <w:shd w:val="clear" w:color="auto" w:fill="auto"/>
          </w:tcPr>
          <w:p w:rsidRPr="003E7253" w:rsidR="00B3442E" w:rsidP="003E7253" w:rsidRDefault="00B3442E" w14:paraId="0D0B940D" wp14:textId="77777777">
            <w:pPr>
              <w:autoSpaceDE w:val="0"/>
              <w:autoSpaceDN w:val="0"/>
              <w:adjustRightInd w:val="0"/>
              <w:spacing w:line="480" w:lineRule="auto"/>
              <w:jc w:val="both"/>
              <w:rPr>
                <w:rFonts w:ascii="Arial" w:hAnsi="Arial" w:cs="Arial"/>
                <w:b/>
                <w:sz w:val="28"/>
                <w:szCs w:val="28"/>
              </w:rPr>
            </w:pPr>
          </w:p>
        </w:tc>
        <w:tc>
          <w:tcPr>
            <w:tcW w:w="7371" w:type="dxa"/>
            <w:shd w:val="clear" w:color="auto" w:fill="auto"/>
          </w:tcPr>
          <w:p w:rsidRPr="003E7253" w:rsidR="00B3442E" w:rsidP="003E7253" w:rsidRDefault="00B3442E" w14:paraId="0E27B00A" wp14:textId="77777777">
            <w:pPr>
              <w:autoSpaceDE w:val="0"/>
              <w:autoSpaceDN w:val="0"/>
              <w:adjustRightInd w:val="0"/>
              <w:spacing w:line="480" w:lineRule="auto"/>
              <w:jc w:val="both"/>
              <w:rPr>
                <w:rFonts w:ascii="Arial" w:hAnsi="Arial" w:cs="Arial"/>
                <w:b/>
                <w:sz w:val="28"/>
                <w:szCs w:val="28"/>
              </w:rPr>
            </w:pPr>
          </w:p>
        </w:tc>
        <w:tc>
          <w:tcPr>
            <w:tcW w:w="1340" w:type="dxa"/>
            <w:shd w:val="clear" w:color="auto" w:fill="auto"/>
          </w:tcPr>
          <w:p w:rsidRPr="003E7253" w:rsidR="00B3442E" w:rsidP="003E7253" w:rsidRDefault="00B3442E" w14:paraId="1ABF220A" wp14:textId="77777777">
            <w:pPr>
              <w:autoSpaceDE w:val="0"/>
              <w:autoSpaceDN w:val="0"/>
              <w:adjustRightInd w:val="0"/>
              <w:jc w:val="both"/>
              <w:rPr>
                <w:rFonts w:ascii="Arial" w:hAnsi="Arial" w:cs="Arial"/>
                <w:b/>
                <w:sz w:val="28"/>
                <w:szCs w:val="28"/>
              </w:rPr>
            </w:pPr>
            <w:r w:rsidRPr="003E7253">
              <w:rPr>
                <w:rFonts w:ascii="Arial" w:hAnsi="Arial" w:eastAsia="Calibri" w:cs="Arial"/>
                <w:b/>
                <w:sz w:val="26"/>
                <w:szCs w:val="22"/>
                <w:lang w:eastAsia="en-US"/>
              </w:rPr>
              <w:t>Page No.</w:t>
            </w:r>
          </w:p>
        </w:tc>
      </w:tr>
      <w:tr xmlns:wp14="http://schemas.microsoft.com/office/word/2010/wordml" w:rsidRPr="003E7253" w:rsidR="00B3442E" w:rsidTr="003E7253" w14:paraId="642CB4B9" wp14:textId="77777777">
        <w:tc>
          <w:tcPr>
            <w:tcW w:w="534" w:type="dxa"/>
            <w:shd w:val="clear" w:color="auto" w:fill="auto"/>
          </w:tcPr>
          <w:p w:rsidRPr="003E7253" w:rsidR="00B3442E" w:rsidP="003E7253" w:rsidRDefault="00B3442E" w14:paraId="649841BE"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1</w:t>
            </w:r>
          </w:p>
        </w:tc>
        <w:tc>
          <w:tcPr>
            <w:tcW w:w="7371" w:type="dxa"/>
            <w:shd w:val="clear" w:color="auto" w:fill="auto"/>
          </w:tcPr>
          <w:p w:rsidRPr="003E7253" w:rsidR="00B3442E" w:rsidP="003E7253" w:rsidRDefault="00B3442E" w14:paraId="39EC13BE"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Purpose</w:t>
            </w:r>
          </w:p>
        </w:tc>
        <w:tc>
          <w:tcPr>
            <w:tcW w:w="1340" w:type="dxa"/>
            <w:shd w:val="clear" w:color="auto" w:fill="auto"/>
          </w:tcPr>
          <w:p w:rsidRPr="003E7253" w:rsidR="00B3442E" w:rsidP="003E7253" w:rsidRDefault="00B3442E" w14:paraId="2598DEE6" wp14:textId="77777777">
            <w:pPr>
              <w:autoSpaceDE w:val="0"/>
              <w:autoSpaceDN w:val="0"/>
              <w:adjustRightInd w:val="0"/>
              <w:jc w:val="both"/>
              <w:rPr>
                <w:rFonts w:ascii="Arial" w:hAnsi="Arial" w:cs="Arial"/>
                <w:sz w:val="28"/>
                <w:szCs w:val="28"/>
              </w:rPr>
            </w:pPr>
            <w:r w:rsidRPr="003E7253">
              <w:rPr>
                <w:rFonts w:ascii="Arial" w:hAnsi="Arial" w:cs="Arial"/>
                <w:sz w:val="28"/>
                <w:szCs w:val="28"/>
              </w:rPr>
              <w:t>4</w:t>
            </w:r>
          </w:p>
        </w:tc>
      </w:tr>
      <w:tr xmlns:wp14="http://schemas.microsoft.com/office/word/2010/wordml" w:rsidRPr="003E7253" w:rsidR="00B3442E" w:rsidTr="003E7253" w14:paraId="3DF6F2D4" wp14:textId="77777777">
        <w:tc>
          <w:tcPr>
            <w:tcW w:w="534" w:type="dxa"/>
            <w:shd w:val="clear" w:color="auto" w:fill="auto"/>
          </w:tcPr>
          <w:p w:rsidRPr="003E7253" w:rsidR="00B3442E" w:rsidP="003E7253" w:rsidRDefault="00B3442E" w14:paraId="18F999B5"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2</w:t>
            </w:r>
          </w:p>
        </w:tc>
        <w:tc>
          <w:tcPr>
            <w:tcW w:w="7371" w:type="dxa"/>
            <w:shd w:val="clear" w:color="auto" w:fill="auto"/>
          </w:tcPr>
          <w:p w:rsidRPr="003E7253" w:rsidR="00B3442E" w:rsidP="003E7253" w:rsidRDefault="00B3442E" w14:paraId="451381E3"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Scope</w:t>
            </w:r>
            <w:r w:rsidRPr="003E7253" w:rsidR="00EE1314">
              <w:rPr>
                <w:rFonts w:ascii="Arial" w:hAnsi="Arial" w:cs="Arial"/>
                <w:sz w:val="28"/>
                <w:szCs w:val="28"/>
              </w:rPr>
              <w:t xml:space="preserve"> </w:t>
            </w:r>
          </w:p>
        </w:tc>
        <w:tc>
          <w:tcPr>
            <w:tcW w:w="1340" w:type="dxa"/>
            <w:shd w:val="clear" w:color="auto" w:fill="auto"/>
          </w:tcPr>
          <w:p w:rsidRPr="003E7253" w:rsidR="00B3442E" w:rsidP="003E7253" w:rsidRDefault="00B3442E" w14:paraId="78941E47" wp14:textId="77777777">
            <w:pPr>
              <w:autoSpaceDE w:val="0"/>
              <w:autoSpaceDN w:val="0"/>
              <w:adjustRightInd w:val="0"/>
              <w:jc w:val="both"/>
              <w:rPr>
                <w:rFonts w:ascii="Arial" w:hAnsi="Arial" w:cs="Arial"/>
                <w:sz w:val="28"/>
                <w:szCs w:val="28"/>
              </w:rPr>
            </w:pPr>
            <w:r w:rsidRPr="003E7253">
              <w:rPr>
                <w:rFonts w:ascii="Arial" w:hAnsi="Arial" w:cs="Arial"/>
                <w:sz w:val="28"/>
                <w:szCs w:val="28"/>
              </w:rPr>
              <w:t>5</w:t>
            </w:r>
          </w:p>
        </w:tc>
      </w:tr>
      <w:tr xmlns:wp14="http://schemas.microsoft.com/office/word/2010/wordml" w:rsidRPr="003E7253" w:rsidR="00EE1314" w:rsidTr="003E7253" w14:paraId="46432238" wp14:textId="77777777">
        <w:tc>
          <w:tcPr>
            <w:tcW w:w="534" w:type="dxa"/>
            <w:shd w:val="clear" w:color="auto" w:fill="auto"/>
          </w:tcPr>
          <w:p w:rsidRPr="003E7253" w:rsidR="00EE1314" w:rsidP="003E7253" w:rsidRDefault="00EE1314" w14:paraId="5FCD5EC4"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3</w:t>
            </w:r>
          </w:p>
        </w:tc>
        <w:tc>
          <w:tcPr>
            <w:tcW w:w="7371" w:type="dxa"/>
            <w:shd w:val="clear" w:color="auto" w:fill="auto"/>
          </w:tcPr>
          <w:p w:rsidRPr="003E7253" w:rsidR="00EE1314" w:rsidP="003E7253" w:rsidRDefault="00EE1314" w14:paraId="32E1BFAF"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Definitions</w:t>
            </w:r>
          </w:p>
        </w:tc>
        <w:tc>
          <w:tcPr>
            <w:tcW w:w="1340" w:type="dxa"/>
            <w:shd w:val="clear" w:color="auto" w:fill="auto"/>
          </w:tcPr>
          <w:p w:rsidRPr="003E7253" w:rsidR="00EE1314" w:rsidP="003E7253" w:rsidRDefault="00EE1314" w14:paraId="44240AAE" wp14:textId="77777777">
            <w:pPr>
              <w:autoSpaceDE w:val="0"/>
              <w:autoSpaceDN w:val="0"/>
              <w:adjustRightInd w:val="0"/>
              <w:jc w:val="both"/>
              <w:rPr>
                <w:rFonts w:ascii="Arial" w:hAnsi="Arial" w:cs="Arial"/>
                <w:sz w:val="28"/>
                <w:szCs w:val="28"/>
              </w:rPr>
            </w:pPr>
            <w:r w:rsidRPr="003E7253">
              <w:rPr>
                <w:rFonts w:ascii="Arial" w:hAnsi="Arial" w:cs="Arial"/>
                <w:sz w:val="28"/>
                <w:szCs w:val="28"/>
              </w:rPr>
              <w:t>5</w:t>
            </w:r>
          </w:p>
        </w:tc>
      </w:tr>
      <w:tr xmlns:wp14="http://schemas.microsoft.com/office/word/2010/wordml" w:rsidRPr="003E7253" w:rsidR="00B3442E" w:rsidTr="003E7253" w14:paraId="44C13BC5" wp14:textId="77777777">
        <w:tc>
          <w:tcPr>
            <w:tcW w:w="534" w:type="dxa"/>
            <w:shd w:val="clear" w:color="auto" w:fill="auto"/>
          </w:tcPr>
          <w:p w:rsidRPr="003E7253" w:rsidR="00B3442E" w:rsidP="003E7253" w:rsidRDefault="00B3442E" w14:paraId="279935FF"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4</w:t>
            </w:r>
          </w:p>
        </w:tc>
        <w:tc>
          <w:tcPr>
            <w:tcW w:w="7371" w:type="dxa"/>
            <w:shd w:val="clear" w:color="auto" w:fill="auto"/>
          </w:tcPr>
          <w:p w:rsidRPr="003E7253" w:rsidR="00B3442E" w:rsidP="003E7253" w:rsidRDefault="00B3442E" w14:paraId="4BF29FFD"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Key Principles</w:t>
            </w:r>
          </w:p>
        </w:tc>
        <w:tc>
          <w:tcPr>
            <w:tcW w:w="1340" w:type="dxa"/>
            <w:shd w:val="clear" w:color="auto" w:fill="auto"/>
          </w:tcPr>
          <w:p w:rsidRPr="003E7253" w:rsidR="00B3442E" w:rsidP="003E7253" w:rsidRDefault="00B3442E" w14:paraId="29B4EA11" wp14:textId="77777777">
            <w:pPr>
              <w:autoSpaceDE w:val="0"/>
              <w:autoSpaceDN w:val="0"/>
              <w:adjustRightInd w:val="0"/>
              <w:jc w:val="both"/>
              <w:rPr>
                <w:rFonts w:ascii="Arial" w:hAnsi="Arial" w:cs="Arial"/>
                <w:sz w:val="28"/>
                <w:szCs w:val="28"/>
              </w:rPr>
            </w:pPr>
            <w:r w:rsidRPr="003E7253">
              <w:rPr>
                <w:rFonts w:ascii="Arial" w:hAnsi="Arial" w:cs="Arial"/>
                <w:sz w:val="28"/>
                <w:szCs w:val="28"/>
              </w:rPr>
              <w:t>6</w:t>
            </w:r>
          </w:p>
        </w:tc>
      </w:tr>
      <w:tr xmlns:wp14="http://schemas.microsoft.com/office/word/2010/wordml" w:rsidRPr="003E7253" w:rsidR="00B3442E" w:rsidTr="003E7253" w14:paraId="20C58224" wp14:textId="77777777">
        <w:tc>
          <w:tcPr>
            <w:tcW w:w="534" w:type="dxa"/>
            <w:shd w:val="clear" w:color="auto" w:fill="auto"/>
          </w:tcPr>
          <w:p w:rsidRPr="003E7253" w:rsidR="00B3442E" w:rsidP="003E7253" w:rsidRDefault="00B3442E" w14:paraId="76DB90EB"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5</w:t>
            </w:r>
          </w:p>
        </w:tc>
        <w:tc>
          <w:tcPr>
            <w:tcW w:w="7371" w:type="dxa"/>
            <w:shd w:val="clear" w:color="auto" w:fill="auto"/>
          </w:tcPr>
          <w:p w:rsidRPr="003E7253" w:rsidR="00B3442E" w:rsidP="003E7253" w:rsidRDefault="00B3442E" w14:paraId="12B0FBC8"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Exclusions</w:t>
            </w:r>
          </w:p>
        </w:tc>
        <w:tc>
          <w:tcPr>
            <w:tcW w:w="1340" w:type="dxa"/>
            <w:shd w:val="clear" w:color="auto" w:fill="auto"/>
          </w:tcPr>
          <w:p w:rsidRPr="003E7253" w:rsidR="00B3442E" w:rsidP="003E7253" w:rsidRDefault="00B3442E" w14:paraId="75697EEC" wp14:textId="77777777">
            <w:pPr>
              <w:autoSpaceDE w:val="0"/>
              <w:autoSpaceDN w:val="0"/>
              <w:adjustRightInd w:val="0"/>
              <w:jc w:val="both"/>
              <w:rPr>
                <w:rFonts w:ascii="Arial" w:hAnsi="Arial" w:cs="Arial"/>
                <w:sz w:val="28"/>
                <w:szCs w:val="28"/>
              </w:rPr>
            </w:pPr>
            <w:r w:rsidRPr="003E7253">
              <w:rPr>
                <w:rFonts w:ascii="Arial" w:hAnsi="Arial" w:cs="Arial"/>
                <w:sz w:val="28"/>
                <w:szCs w:val="28"/>
              </w:rPr>
              <w:t>7</w:t>
            </w:r>
          </w:p>
        </w:tc>
      </w:tr>
      <w:tr xmlns:wp14="http://schemas.microsoft.com/office/word/2010/wordml" w:rsidRPr="003E7253" w:rsidR="00B3442E" w:rsidTr="003E7253" w14:paraId="3163CF38" wp14:textId="77777777">
        <w:tc>
          <w:tcPr>
            <w:tcW w:w="534" w:type="dxa"/>
            <w:shd w:val="clear" w:color="auto" w:fill="auto"/>
          </w:tcPr>
          <w:p w:rsidRPr="003E7253" w:rsidR="00B3442E" w:rsidP="003E7253" w:rsidRDefault="00B3442E" w14:paraId="1B87E3DE"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6</w:t>
            </w:r>
          </w:p>
        </w:tc>
        <w:tc>
          <w:tcPr>
            <w:tcW w:w="7371" w:type="dxa"/>
            <w:shd w:val="clear" w:color="auto" w:fill="auto"/>
          </w:tcPr>
          <w:p w:rsidRPr="003E7253" w:rsidR="00B3442E" w:rsidP="003E7253" w:rsidRDefault="00B3442E" w14:paraId="5450838D"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Roles &amp; Responsibilities</w:t>
            </w:r>
          </w:p>
        </w:tc>
        <w:tc>
          <w:tcPr>
            <w:tcW w:w="1340" w:type="dxa"/>
            <w:shd w:val="clear" w:color="auto" w:fill="auto"/>
          </w:tcPr>
          <w:p w:rsidRPr="003E7253" w:rsidR="00B3442E" w:rsidP="003E7253" w:rsidRDefault="00B3442E" w14:paraId="44B0A208" wp14:textId="77777777">
            <w:pPr>
              <w:autoSpaceDE w:val="0"/>
              <w:autoSpaceDN w:val="0"/>
              <w:adjustRightInd w:val="0"/>
              <w:jc w:val="both"/>
              <w:rPr>
                <w:rFonts w:ascii="Arial" w:hAnsi="Arial" w:cs="Arial"/>
                <w:sz w:val="28"/>
                <w:szCs w:val="28"/>
              </w:rPr>
            </w:pPr>
            <w:r w:rsidRPr="003E7253">
              <w:rPr>
                <w:rFonts w:ascii="Arial" w:hAnsi="Arial" w:cs="Arial"/>
                <w:sz w:val="28"/>
                <w:szCs w:val="28"/>
              </w:rPr>
              <w:t>8</w:t>
            </w:r>
          </w:p>
        </w:tc>
      </w:tr>
      <w:tr xmlns:wp14="http://schemas.microsoft.com/office/word/2010/wordml" w:rsidRPr="003E7253" w:rsidR="00B3442E" w:rsidTr="003E7253" w14:paraId="4B0BF8E0" wp14:textId="77777777">
        <w:tc>
          <w:tcPr>
            <w:tcW w:w="534" w:type="dxa"/>
            <w:shd w:val="clear" w:color="auto" w:fill="auto"/>
          </w:tcPr>
          <w:p w:rsidRPr="003E7253" w:rsidR="00B3442E" w:rsidP="003E7253" w:rsidRDefault="00EE1314" w14:paraId="109B8484"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7</w:t>
            </w:r>
          </w:p>
        </w:tc>
        <w:tc>
          <w:tcPr>
            <w:tcW w:w="7371" w:type="dxa"/>
            <w:shd w:val="clear" w:color="auto" w:fill="auto"/>
          </w:tcPr>
          <w:p w:rsidRPr="003E7253" w:rsidR="00B3442E" w:rsidP="003E7253" w:rsidRDefault="00B3442E" w14:paraId="0FAC20E4"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Addressing a Complaint of Harassment or Bullying</w:t>
            </w:r>
          </w:p>
        </w:tc>
        <w:tc>
          <w:tcPr>
            <w:tcW w:w="1340" w:type="dxa"/>
            <w:shd w:val="clear" w:color="auto" w:fill="auto"/>
          </w:tcPr>
          <w:p w:rsidRPr="003E7253" w:rsidR="00B3442E" w:rsidP="003E7253" w:rsidRDefault="00B3442E" w14:paraId="03853697" wp14:textId="77777777">
            <w:pPr>
              <w:autoSpaceDE w:val="0"/>
              <w:autoSpaceDN w:val="0"/>
              <w:adjustRightInd w:val="0"/>
              <w:jc w:val="both"/>
              <w:rPr>
                <w:rFonts w:ascii="Arial" w:hAnsi="Arial" w:cs="Arial"/>
                <w:sz w:val="28"/>
                <w:szCs w:val="28"/>
              </w:rPr>
            </w:pPr>
            <w:r w:rsidRPr="003E7253">
              <w:rPr>
                <w:rFonts w:ascii="Arial" w:hAnsi="Arial" w:cs="Arial"/>
                <w:sz w:val="28"/>
                <w:szCs w:val="28"/>
              </w:rPr>
              <w:t>8</w:t>
            </w:r>
          </w:p>
        </w:tc>
      </w:tr>
      <w:tr xmlns:wp14="http://schemas.microsoft.com/office/word/2010/wordml" w:rsidRPr="003E7253" w:rsidR="00B3442E" w:rsidTr="003E7253" w14:paraId="2E49F8F5" wp14:textId="77777777">
        <w:tc>
          <w:tcPr>
            <w:tcW w:w="534" w:type="dxa"/>
            <w:shd w:val="clear" w:color="auto" w:fill="auto"/>
          </w:tcPr>
          <w:p w:rsidRPr="003E7253" w:rsidR="00B3442E" w:rsidP="003E7253" w:rsidRDefault="00EE1314" w14:paraId="49832D11"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8</w:t>
            </w:r>
          </w:p>
        </w:tc>
        <w:tc>
          <w:tcPr>
            <w:tcW w:w="7371" w:type="dxa"/>
            <w:shd w:val="clear" w:color="auto" w:fill="auto"/>
          </w:tcPr>
          <w:p w:rsidRPr="003E7253" w:rsidR="00B3442E" w:rsidP="003E7253" w:rsidRDefault="00EE1314" w14:paraId="5719C60C"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Governors</w:t>
            </w:r>
          </w:p>
        </w:tc>
        <w:tc>
          <w:tcPr>
            <w:tcW w:w="1340" w:type="dxa"/>
            <w:shd w:val="clear" w:color="auto" w:fill="auto"/>
          </w:tcPr>
          <w:p w:rsidRPr="003E7253" w:rsidR="00B3442E" w:rsidP="003E7253" w:rsidRDefault="00EE1314" w14:paraId="39F18D26" wp14:textId="77777777">
            <w:pPr>
              <w:autoSpaceDE w:val="0"/>
              <w:autoSpaceDN w:val="0"/>
              <w:adjustRightInd w:val="0"/>
              <w:jc w:val="both"/>
              <w:rPr>
                <w:rFonts w:ascii="Arial" w:hAnsi="Arial" w:cs="Arial"/>
                <w:sz w:val="28"/>
                <w:szCs w:val="28"/>
              </w:rPr>
            </w:pPr>
            <w:r w:rsidRPr="003E7253">
              <w:rPr>
                <w:rFonts w:ascii="Arial" w:hAnsi="Arial" w:cs="Arial"/>
                <w:sz w:val="28"/>
                <w:szCs w:val="28"/>
              </w:rPr>
              <w:t>13</w:t>
            </w:r>
          </w:p>
        </w:tc>
      </w:tr>
      <w:tr xmlns:wp14="http://schemas.microsoft.com/office/word/2010/wordml" w:rsidRPr="003E7253" w:rsidR="00B3442E" w:rsidTr="003E7253" w14:paraId="10F8E5E7" wp14:textId="77777777">
        <w:tc>
          <w:tcPr>
            <w:tcW w:w="534" w:type="dxa"/>
            <w:shd w:val="clear" w:color="auto" w:fill="auto"/>
          </w:tcPr>
          <w:p w:rsidRPr="003E7253" w:rsidR="00B3442E" w:rsidP="003E7253" w:rsidRDefault="00EE1314" w14:paraId="2B2B7304"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9</w:t>
            </w:r>
          </w:p>
        </w:tc>
        <w:tc>
          <w:tcPr>
            <w:tcW w:w="7371" w:type="dxa"/>
            <w:shd w:val="clear" w:color="auto" w:fill="auto"/>
          </w:tcPr>
          <w:p w:rsidRPr="003E7253" w:rsidR="00B3442E" w:rsidP="003E7253" w:rsidRDefault="00EE1314" w14:paraId="78FAF753" wp14:textId="77777777">
            <w:pPr>
              <w:autoSpaceDE w:val="0"/>
              <w:autoSpaceDN w:val="0"/>
              <w:adjustRightInd w:val="0"/>
              <w:spacing w:line="480" w:lineRule="auto"/>
              <w:jc w:val="both"/>
              <w:rPr>
                <w:rFonts w:ascii="Arial" w:hAnsi="Arial" w:cs="Arial"/>
                <w:sz w:val="28"/>
                <w:szCs w:val="28"/>
              </w:rPr>
            </w:pPr>
            <w:r w:rsidRPr="003E7253">
              <w:rPr>
                <w:rFonts w:ascii="Arial" w:hAnsi="Arial" w:cs="Arial"/>
                <w:sz w:val="28"/>
                <w:szCs w:val="28"/>
              </w:rPr>
              <w:t>Monitoring</w:t>
            </w:r>
          </w:p>
        </w:tc>
        <w:tc>
          <w:tcPr>
            <w:tcW w:w="1340" w:type="dxa"/>
            <w:shd w:val="clear" w:color="auto" w:fill="auto"/>
          </w:tcPr>
          <w:p w:rsidRPr="003E7253" w:rsidR="00B3442E" w:rsidP="003E7253" w:rsidRDefault="00EE1314" w14:paraId="4E1E336A" wp14:textId="77777777">
            <w:pPr>
              <w:autoSpaceDE w:val="0"/>
              <w:autoSpaceDN w:val="0"/>
              <w:adjustRightInd w:val="0"/>
              <w:jc w:val="both"/>
              <w:rPr>
                <w:rFonts w:ascii="Arial" w:hAnsi="Arial" w:cs="Arial"/>
                <w:sz w:val="28"/>
                <w:szCs w:val="28"/>
              </w:rPr>
            </w:pPr>
            <w:r w:rsidRPr="003E7253">
              <w:rPr>
                <w:rFonts w:ascii="Arial" w:hAnsi="Arial" w:cs="Arial"/>
                <w:sz w:val="28"/>
                <w:szCs w:val="28"/>
              </w:rPr>
              <w:t>14</w:t>
            </w:r>
          </w:p>
        </w:tc>
      </w:tr>
    </w:tbl>
    <w:p xmlns:wp14="http://schemas.microsoft.com/office/word/2010/wordml" w:rsidR="00B3442E" w:rsidP="00EE4C37" w:rsidRDefault="00B3442E" w14:paraId="60061E4C" wp14:textId="77777777">
      <w:pPr>
        <w:autoSpaceDE w:val="0"/>
        <w:autoSpaceDN w:val="0"/>
        <w:adjustRightInd w:val="0"/>
        <w:jc w:val="both"/>
        <w:rPr>
          <w:rFonts w:ascii="Arial" w:hAnsi="Arial" w:cs="Arial"/>
          <w:b/>
          <w:sz w:val="28"/>
          <w:szCs w:val="28"/>
        </w:rPr>
      </w:pPr>
    </w:p>
    <w:p xmlns:wp14="http://schemas.microsoft.com/office/word/2010/wordml" w:rsidRPr="009C0D0C" w:rsidR="00E27B02" w:rsidP="00EE4C37" w:rsidRDefault="00B3442E" w14:paraId="36366410" wp14:textId="77777777">
      <w:pPr>
        <w:autoSpaceDE w:val="0"/>
        <w:autoSpaceDN w:val="0"/>
        <w:adjustRightInd w:val="0"/>
        <w:jc w:val="both"/>
        <w:rPr>
          <w:rFonts w:ascii="Arial" w:hAnsi="Arial" w:cs="Arial"/>
          <w:b/>
          <w:sz w:val="28"/>
          <w:szCs w:val="28"/>
        </w:rPr>
      </w:pPr>
      <w:r>
        <w:rPr>
          <w:rFonts w:ascii="Arial" w:hAnsi="Arial" w:cs="Arial"/>
          <w:b/>
          <w:sz w:val="28"/>
          <w:szCs w:val="28"/>
        </w:rPr>
        <w:br w:type="page"/>
      </w:r>
      <w:r>
        <w:rPr>
          <w:rFonts w:ascii="Arial" w:hAnsi="Arial" w:cs="Arial"/>
          <w:b/>
          <w:sz w:val="28"/>
          <w:szCs w:val="28"/>
        </w:rPr>
        <w:t>1</w:t>
      </w:r>
      <w:r w:rsidRPr="009C0D0C" w:rsidR="00E27B02">
        <w:rPr>
          <w:rFonts w:ascii="Arial" w:hAnsi="Arial" w:cs="Arial"/>
          <w:b/>
          <w:sz w:val="28"/>
          <w:szCs w:val="28"/>
        </w:rPr>
        <w:t xml:space="preserve">. Purpose </w:t>
      </w:r>
    </w:p>
    <w:p xmlns:wp14="http://schemas.microsoft.com/office/word/2010/wordml" w:rsidRPr="009C0D0C" w:rsidR="00E27B02" w:rsidP="00EE4C37" w:rsidRDefault="00E27B02" w14:paraId="44EAFD9C" wp14:textId="77777777">
      <w:pPr>
        <w:jc w:val="both"/>
        <w:rPr>
          <w:rFonts w:ascii="Arial" w:hAnsi="Arial" w:cs="Arial"/>
          <w:szCs w:val="24"/>
        </w:rPr>
      </w:pPr>
    </w:p>
    <w:p xmlns:wp14="http://schemas.microsoft.com/office/word/2010/wordml" w:rsidRPr="009C0D0C" w:rsidR="00E27B02" w:rsidP="00EE4C37" w:rsidRDefault="00E27B02" w14:paraId="12A500C9" wp14:textId="77777777">
      <w:pPr>
        <w:jc w:val="both"/>
        <w:rPr>
          <w:rFonts w:ascii="Arial" w:hAnsi="Arial" w:cs="Arial"/>
          <w:sz w:val="26"/>
          <w:szCs w:val="26"/>
        </w:rPr>
      </w:pPr>
      <w:r w:rsidRPr="009C0D0C">
        <w:rPr>
          <w:rFonts w:ascii="Arial" w:hAnsi="Arial" w:cs="Arial"/>
          <w:sz w:val="26"/>
          <w:szCs w:val="26"/>
        </w:rPr>
        <w:t xml:space="preserve">The purpose of this procedure is to develop a working environment where harassment and bullying are known to be unacceptable and where individuals have the confidence to complain in the knowledge that their complaint will be addressed fairly, promptly, and confidentially, and to provide a framework to process any such complaint. </w:t>
      </w:r>
    </w:p>
    <w:p xmlns:wp14="http://schemas.microsoft.com/office/word/2010/wordml" w:rsidRPr="009C0D0C" w:rsidR="00E27B02" w:rsidP="00EE4C37" w:rsidRDefault="00E27B02" w14:paraId="4B94D5A5" wp14:textId="77777777">
      <w:pPr>
        <w:jc w:val="both"/>
        <w:rPr>
          <w:rFonts w:ascii="Arial" w:hAnsi="Arial" w:cs="Arial"/>
          <w:sz w:val="26"/>
          <w:szCs w:val="26"/>
        </w:rPr>
      </w:pPr>
    </w:p>
    <w:p xmlns:wp14="http://schemas.microsoft.com/office/word/2010/wordml" w:rsidRPr="009C0D0C" w:rsidR="00E27B02" w:rsidP="00EE4C37" w:rsidRDefault="00E15071" w14:paraId="19601F0F" wp14:textId="77777777">
      <w:pPr>
        <w:jc w:val="both"/>
        <w:rPr>
          <w:rFonts w:ascii="Arial" w:hAnsi="Arial" w:cs="Arial"/>
          <w:sz w:val="26"/>
          <w:szCs w:val="26"/>
        </w:rPr>
      </w:pPr>
      <w:r w:rsidRPr="009C0D0C">
        <w:rPr>
          <w:rFonts w:ascii="Arial" w:hAnsi="Arial" w:cs="Arial"/>
          <w:sz w:val="26"/>
          <w:szCs w:val="26"/>
        </w:rPr>
        <w:t xml:space="preserve">The </w:t>
      </w:r>
      <w:r w:rsidR="000107AC">
        <w:rPr>
          <w:rFonts w:ascii="Arial" w:hAnsi="Arial" w:cs="Arial"/>
          <w:sz w:val="26"/>
          <w:szCs w:val="26"/>
        </w:rPr>
        <w:t>EMBARK Trust and its family of schools</w:t>
      </w:r>
      <w:r w:rsidRPr="009C0D0C" w:rsidR="003700C8">
        <w:rPr>
          <w:rFonts w:ascii="Arial" w:hAnsi="Arial" w:cs="Arial"/>
          <w:sz w:val="26"/>
          <w:szCs w:val="26"/>
        </w:rPr>
        <w:t xml:space="preserve"> </w:t>
      </w:r>
      <w:r w:rsidR="000107AC">
        <w:rPr>
          <w:rFonts w:ascii="Arial" w:hAnsi="Arial" w:cs="Arial"/>
          <w:sz w:val="26"/>
          <w:szCs w:val="26"/>
        </w:rPr>
        <w:t>are</w:t>
      </w:r>
      <w:r w:rsidRPr="009C0D0C" w:rsidR="00E27B02">
        <w:rPr>
          <w:rFonts w:ascii="Arial" w:hAnsi="Arial" w:cs="Arial"/>
          <w:sz w:val="26"/>
          <w:szCs w:val="26"/>
        </w:rPr>
        <w:t xml:space="preserve"> committed to maintaining a workplace that encourages and supports the right to dignity at work and all employees are expected to respect the rights of individuals to:</w:t>
      </w:r>
    </w:p>
    <w:p xmlns:wp14="http://schemas.microsoft.com/office/word/2010/wordml" w:rsidRPr="009C0D0C" w:rsidR="00E27B02" w:rsidP="00EE4C37" w:rsidRDefault="00E27B02" w14:paraId="3DEEC669" wp14:textId="77777777">
      <w:pPr>
        <w:jc w:val="both"/>
        <w:rPr>
          <w:rFonts w:ascii="Arial" w:hAnsi="Arial" w:cs="Arial"/>
          <w:sz w:val="26"/>
          <w:szCs w:val="26"/>
        </w:rPr>
      </w:pPr>
    </w:p>
    <w:p xmlns:wp14="http://schemas.microsoft.com/office/word/2010/wordml" w:rsidRPr="009C0D0C" w:rsidR="00E27B02" w:rsidP="00EE4C37" w:rsidRDefault="00E27B02" w14:paraId="6AC12532" wp14:textId="77777777">
      <w:pPr>
        <w:numPr>
          <w:ilvl w:val="0"/>
          <w:numId w:val="9"/>
        </w:numPr>
        <w:jc w:val="both"/>
        <w:rPr>
          <w:rFonts w:ascii="Arial" w:hAnsi="Arial" w:cs="Arial"/>
          <w:sz w:val="26"/>
          <w:szCs w:val="26"/>
        </w:rPr>
      </w:pPr>
      <w:r w:rsidRPr="009C0D0C">
        <w:rPr>
          <w:rFonts w:ascii="Arial" w:hAnsi="Arial" w:cs="Arial"/>
          <w:sz w:val="26"/>
          <w:szCs w:val="26"/>
        </w:rPr>
        <w:t>Dignity in their working life</w:t>
      </w:r>
    </w:p>
    <w:p xmlns:wp14="http://schemas.microsoft.com/office/word/2010/wordml" w:rsidRPr="009C0D0C" w:rsidR="00E27B02" w:rsidP="00EE4C37" w:rsidRDefault="00E27B02" w14:paraId="51B0BE87" wp14:textId="77777777">
      <w:pPr>
        <w:numPr>
          <w:ilvl w:val="0"/>
          <w:numId w:val="9"/>
        </w:numPr>
        <w:jc w:val="both"/>
        <w:rPr>
          <w:rFonts w:ascii="Arial" w:hAnsi="Arial" w:cs="Arial"/>
          <w:sz w:val="26"/>
          <w:szCs w:val="26"/>
        </w:rPr>
      </w:pPr>
      <w:r w:rsidRPr="009C0D0C">
        <w:rPr>
          <w:rFonts w:ascii="Arial" w:hAnsi="Arial" w:cs="Arial"/>
          <w:sz w:val="26"/>
          <w:szCs w:val="26"/>
        </w:rPr>
        <w:t>Be treated fairly</w:t>
      </w:r>
    </w:p>
    <w:p xmlns:wp14="http://schemas.microsoft.com/office/word/2010/wordml" w:rsidRPr="009C0D0C" w:rsidR="00E27B02" w:rsidP="00EE4C37" w:rsidRDefault="00E27B02" w14:paraId="5C9827BD" wp14:textId="77777777">
      <w:pPr>
        <w:numPr>
          <w:ilvl w:val="0"/>
          <w:numId w:val="9"/>
        </w:numPr>
        <w:jc w:val="both"/>
        <w:rPr>
          <w:rFonts w:ascii="Arial" w:hAnsi="Arial" w:cs="Arial"/>
          <w:sz w:val="26"/>
          <w:szCs w:val="26"/>
        </w:rPr>
      </w:pPr>
      <w:r w:rsidRPr="009C0D0C">
        <w:rPr>
          <w:rFonts w:ascii="Arial" w:hAnsi="Arial" w:cs="Arial"/>
          <w:sz w:val="26"/>
          <w:szCs w:val="26"/>
        </w:rPr>
        <w:t>Be respected for their individuality and diversity</w:t>
      </w:r>
    </w:p>
    <w:p xmlns:wp14="http://schemas.microsoft.com/office/word/2010/wordml" w:rsidRPr="009C0D0C" w:rsidR="00E27B02" w:rsidP="00EE4C37" w:rsidRDefault="00E27B02" w14:paraId="3656B9AB" wp14:textId="77777777">
      <w:pPr>
        <w:jc w:val="both"/>
        <w:rPr>
          <w:rFonts w:ascii="Arial" w:hAnsi="Arial" w:cs="Arial"/>
          <w:sz w:val="26"/>
          <w:szCs w:val="26"/>
        </w:rPr>
      </w:pPr>
    </w:p>
    <w:p xmlns:wp14="http://schemas.microsoft.com/office/word/2010/wordml" w:rsidRPr="009C0D0C" w:rsidR="00E27B02" w:rsidP="00EE4C37" w:rsidRDefault="00E27B02" w14:paraId="76411E91" wp14:textId="77777777">
      <w:pPr>
        <w:jc w:val="both"/>
        <w:rPr>
          <w:rFonts w:ascii="Arial" w:hAnsi="Arial" w:cs="Arial"/>
          <w:sz w:val="26"/>
          <w:szCs w:val="26"/>
        </w:rPr>
      </w:pPr>
      <w:r w:rsidRPr="009C0D0C">
        <w:rPr>
          <w:rFonts w:ascii="Arial" w:hAnsi="Arial" w:cs="Arial"/>
          <w:sz w:val="26"/>
          <w:szCs w:val="26"/>
        </w:rPr>
        <w:t xml:space="preserve">The </w:t>
      </w:r>
      <w:r w:rsidR="00480BBE">
        <w:rPr>
          <w:rFonts w:ascii="Arial" w:hAnsi="Arial" w:cs="Arial"/>
          <w:sz w:val="26"/>
          <w:szCs w:val="26"/>
        </w:rPr>
        <w:t>Local Governing Team</w:t>
      </w:r>
      <w:r w:rsidRPr="009C0D0C" w:rsidR="003700C8">
        <w:rPr>
          <w:rFonts w:ascii="Arial" w:hAnsi="Arial" w:cs="Arial"/>
          <w:sz w:val="26"/>
          <w:szCs w:val="26"/>
        </w:rPr>
        <w:t xml:space="preserve"> </w:t>
      </w:r>
      <w:r w:rsidRPr="009C0D0C" w:rsidR="007C48C6">
        <w:rPr>
          <w:rFonts w:ascii="Arial" w:hAnsi="Arial" w:cs="Arial"/>
          <w:sz w:val="26"/>
          <w:szCs w:val="26"/>
        </w:rPr>
        <w:t>is com</w:t>
      </w:r>
      <w:r w:rsidRPr="009C0D0C" w:rsidR="00C825C9">
        <w:rPr>
          <w:rFonts w:ascii="Arial" w:hAnsi="Arial" w:cs="Arial"/>
          <w:sz w:val="26"/>
          <w:szCs w:val="26"/>
        </w:rPr>
        <w:t>mitted to the well-</w:t>
      </w:r>
      <w:r w:rsidRPr="009C0D0C" w:rsidR="007C48C6">
        <w:rPr>
          <w:rFonts w:ascii="Arial" w:hAnsi="Arial" w:cs="Arial"/>
          <w:sz w:val="26"/>
          <w:szCs w:val="26"/>
        </w:rPr>
        <w:t xml:space="preserve">being of staff and </w:t>
      </w:r>
      <w:r w:rsidRPr="009C0D0C">
        <w:rPr>
          <w:rFonts w:ascii="Arial" w:hAnsi="Arial" w:cs="Arial"/>
          <w:sz w:val="26"/>
          <w:szCs w:val="26"/>
        </w:rPr>
        <w:t>recognises the harmful effects of harassment and bullying which can include anxiety, distress, reduced job satisfaction and productivity, sickness absence, poor working relationships, high staff turnover, and is committed to implementing policies and procedures to:</w:t>
      </w:r>
    </w:p>
    <w:p xmlns:wp14="http://schemas.microsoft.com/office/word/2010/wordml" w:rsidRPr="009C0D0C" w:rsidR="00E27B02" w:rsidP="00EE4C37" w:rsidRDefault="00E27B02" w14:paraId="45FB0818" wp14:textId="77777777">
      <w:pPr>
        <w:jc w:val="both"/>
        <w:rPr>
          <w:rFonts w:ascii="Arial" w:hAnsi="Arial" w:cs="Arial"/>
          <w:sz w:val="26"/>
          <w:szCs w:val="26"/>
        </w:rPr>
      </w:pPr>
    </w:p>
    <w:p xmlns:wp14="http://schemas.microsoft.com/office/word/2010/wordml" w:rsidRPr="009C0D0C" w:rsidR="00E27B02" w:rsidP="00EE4C37" w:rsidRDefault="00E27B02" w14:paraId="26C13BFD" wp14:textId="77777777">
      <w:pPr>
        <w:numPr>
          <w:ilvl w:val="0"/>
          <w:numId w:val="10"/>
        </w:numPr>
        <w:jc w:val="both"/>
        <w:rPr>
          <w:rFonts w:ascii="Arial" w:hAnsi="Arial" w:cs="Arial"/>
          <w:sz w:val="26"/>
          <w:szCs w:val="26"/>
        </w:rPr>
      </w:pPr>
      <w:r w:rsidRPr="009C0D0C">
        <w:rPr>
          <w:rFonts w:ascii="Arial" w:hAnsi="Arial" w:cs="Arial"/>
          <w:sz w:val="26"/>
          <w:szCs w:val="26"/>
        </w:rPr>
        <w:t>prevent bullying and harassment at work</w:t>
      </w:r>
    </w:p>
    <w:p xmlns:wp14="http://schemas.microsoft.com/office/word/2010/wordml" w:rsidRPr="009C0D0C" w:rsidR="00E27B02" w:rsidP="00EE4C37" w:rsidRDefault="00E27B02" w14:paraId="77C6EBB7" wp14:textId="77777777">
      <w:pPr>
        <w:numPr>
          <w:ilvl w:val="0"/>
          <w:numId w:val="10"/>
        </w:numPr>
        <w:jc w:val="both"/>
        <w:rPr>
          <w:rFonts w:ascii="Arial" w:hAnsi="Arial" w:cs="Arial"/>
          <w:sz w:val="26"/>
          <w:szCs w:val="26"/>
        </w:rPr>
      </w:pPr>
      <w:r w:rsidRPr="009C0D0C">
        <w:rPr>
          <w:rFonts w:ascii="Arial" w:hAnsi="Arial" w:cs="Arial"/>
          <w:sz w:val="26"/>
          <w:szCs w:val="26"/>
        </w:rPr>
        <w:t>promote the provisions of this procedure</w:t>
      </w:r>
    </w:p>
    <w:p xmlns:wp14="http://schemas.microsoft.com/office/word/2010/wordml" w:rsidRPr="009C0D0C" w:rsidR="00C76FB4" w:rsidP="00EE4C37" w:rsidRDefault="00E36D8F" w14:paraId="49195C66" wp14:textId="77777777">
      <w:pPr>
        <w:numPr>
          <w:ilvl w:val="0"/>
          <w:numId w:val="10"/>
        </w:numPr>
        <w:jc w:val="both"/>
        <w:rPr>
          <w:rFonts w:ascii="Arial" w:hAnsi="Arial" w:cs="Arial"/>
          <w:sz w:val="26"/>
          <w:szCs w:val="26"/>
        </w:rPr>
      </w:pPr>
      <w:r w:rsidRPr="009C0D0C">
        <w:rPr>
          <w:rFonts w:ascii="Arial" w:hAnsi="Arial" w:cs="Arial"/>
          <w:sz w:val="26"/>
          <w:szCs w:val="26"/>
        </w:rPr>
        <w:t>a</w:t>
      </w:r>
      <w:r w:rsidRPr="009C0D0C" w:rsidR="00C76FB4">
        <w:rPr>
          <w:rFonts w:ascii="Arial" w:hAnsi="Arial" w:cs="Arial"/>
          <w:sz w:val="26"/>
          <w:szCs w:val="26"/>
        </w:rPr>
        <w:t>ctively measure staff satisfaction levels</w:t>
      </w:r>
    </w:p>
    <w:p xmlns:wp14="http://schemas.microsoft.com/office/word/2010/wordml" w:rsidRPr="009C0D0C" w:rsidR="005017ED" w:rsidP="00EE4C37" w:rsidRDefault="006C66AA" w14:paraId="7D7925C2" wp14:textId="77777777">
      <w:pPr>
        <w:ind w:left="795"/>
        <w:jc w:val="both"/>
        <w:rPr>
          <w:rFonts w:ascii="Arial" w:hAnsi="Arial" w:cs="Arial"/>
          <w:sz w:val="26"/>
          <w:szCs w:val="26"/>
        </w:rPr>
      </w:pPr>
      <w:r w:rsidRPr="009C0D0C">
        <w:rPr>
          <w:rFonts w:ascii="Arial" w:hAnsi="Arial" w:cs="Arial"/>
          <w:sz w:val="26"/>
          <w:szCs w:val="26"/>
        </w:rPr>
        <w:t xml:space="preserve">(An Ofsted questionnaire is </w:t>
      </w:r>
      <w:r w:rsidRPr="009C0D0C" w:rsidR="008259C4">
        <w:rPr>
          <w:rFonts w:ascii="Arial" w:hAnsi="Arial" w:cs="Arial"/>
          <w:sz w:val="26"/>
          <w:szCs w:val="26"/>
        </w:rPr>
        <w:t>appended</w:t>
      </w:r>
      <w:r w:rsidRPr="009C0D0C">
        <w:rPr>
          <w:rFonts w:ascii="Arial" w:hAnsi="Arial" w:cs="Arial"/>
          <w:sz w:val="26"/>
          <w:szCs w:val="26"/>
        </w:rPr>
        <w:t xml:space="preserve"> which Governors </w:t>
      </w:r>
      <w:r w:rsidRPr="009C0D0C" w:rsidR="000E6B3A">
        <w:rPr>
          <w:rFonts w:ascii="Arial" w:hAnsi="Arial" w:cs="Arial"/>
          <w:sz w:val="26"/>
          <w:szCs w:val="26"/>
        </w:rPr>
        <w:t xml:space="preserve">are recommended to </w:t>
      </w:r>
      <w:r w:rsidRPr="009C0D0C">
        <w:rPr>
          <w:rFonts w:ascii="Arial" w:hAnsi="Arial" w:cs="Arial"/>
          <w:sz w:val="26"/>
          <w:szCs w:val="26"/>
        </w:rPr>
        <w:t>use)</w:t>
      </w:r>
    </w:p>
    <w:p xmlns:wp14="http://schemas.microsoft.com/office/word/2010/wordml" w:rsidRPr="009C0D0C" w:rsidR="00E27B02" w:rsidP="00EE4C37" w:rsidRDefault="00E27B02" w14:paraId="73AE6ACF" wp14:textId="77777777">
      <w:pPr>
        <w:numPr>
          <w:ilvl w:val="0"/>
          <w:numId w:val="10"/>
        </w:numPr>
        <w:jc w:val="both"/>
        <w:rPr>
          <w:rFonts w:ascii="Arial" w:hAnsi="Arial" w:cs="Arial"/>
          <w:sz w:val="26"/>
          <w:szCs w:val="26"/>
        </w:rPr>
      </w:pPr>
      <w:r w:rsidRPr="009C0D0C">
        <w:rPr>
          <w:rFonts w:ascii="Arial" w:hAnsi="Arial" w:cs="Arial"/>
          <w:sz w:val="26"/>
          <w:szCs w:val="26"/>
        </w:rPr>
        <w:t>handle complaints seriously, fairly and confidentially</w:t>
      </w:r>
    </w:p>
    <w:p xmlns:wp14="http://schemas.microsoft.com/office/word/2010/wordml" w:rsidRPr="009C0D0C" w:rsidR="00E27B02" w:rsidP="00EE4C37" w:rsidRDefault="00E27B02" w14:paraId="7E1B1B99" wp14:textId="77777777">
      <w:pPr>
        <w:numPr>
          <w:ilvl w:val="0"/>
          <w:numId w:val="10"/>
        </w:numPr>
        <w:ind w:left="709"/>
        <w:jc w:val="both"/>
        <w:rPr>
          <w:rFonts w:ascii="Arial" w:hAnsi="Arial" w:cs="Arial"/>
          <w:sz w:val="26"/>
          <w:szCs w:val="26"/>
        </w:rPr>
      </w:pPr>
      <w:r w:rsidRPr="009C0D0C">
        <w:rPr>
          <w:rFonts w:ascii="Arial" w:hAnsi="Arial" w:cs="Arial"/>
          <w:sz w:val="26"/>
          <w:szCs w:val="26"/>
        </w:rPr>
        <w:t>ensure complainants do not suffer f</w:t>
      </w:r>
      <w:r w:rsidRPr="009C0D0C" w:rsidR="000D3103">
        <w:rPr>
          <w:rFonts w:ascii="Arial" w:hAnsi="Arial" w:cs="Arial"/>
          <w:sz w:val="26"/>
          <w:szCs w:val="26"/>
        </w:rPr>
        <w:t xml:space="preserve">urther treatment which could be </w:t>
      </w:r>
      <w:r w:rsidRPr="009C0D0C">
        <w:rPr>
          <w:rFonts w:ascii="Arial" w:hAnsi="Arial" w:cs="Arial"/>
          <w:sz w:val="26"/>
          <w:szCs w:val="26"/>
        </w:rPr>
        <w:t>considered to be bullying or harassment as a result of raising concerns regarding their treatment</w:t>
      </w:r>
    </w:p>
    <w:p xmlns:wp14="http://schemas.microsoft.com/office/word/2010/wordml" w:rsidRPr="009C0D0C" w:rsidR="00E27B02" w:rsidP="00EE4C37" w:rsidRDefault="00E27B02" w14:paraId="049F31CB" wp14:textId="77777777">
      <w:pPr>
        <w:jc w:val="both"/>
        <w:rPr>
          <w:rFonts w:ascii="Arial" w:hAnsi="Arial" w:cs="Arial"/>
          <w:sz w:val="26"/>
          <w:szCs w:val="26"/>
        </w:rPr>
      </w:pPr>
    </w:p>
    <w:p xmlns:wp14="http://schemas.microsoft.com/office/word/2010/wordml" w:rsidRPr="009C0D0C" w:rsidR="00E27B02" w:rsidP="00EE4C37" w:rsidRDefault="00E27B02" w14:paraId="009C953A" wp14:textId="77777777">
      <w:pPr>
        <w:jc w:val="both"/>
        <w:rPr>
          <w:rFonts w:ascii="Arial" w:hAnsi="Arial" w:cs="Arial"/>
          <w:sz w:val="26"/>
          <w:szCs w:val="26"/>
        </w:rPr>
      </w:pPr>
      <w:r w:rsidRPr="009C0D0C">
        <w:rPr>
          <w:rFonts w:ascii="Arial" w:hAnsi="Arial" w:cs="Arial"/>
          <w:sz w:val="26"/>
          <w:szCs w:val="26"/>
        </w:rPr>
        <w:t>Any form of intimidating behaviour including harassment and bullying may be treated as a disciplinary matter.  This applies not only at the workplace during working hours but at other work related activities – for example training courses, conferences and social functions.</w:t>
      </w:r>
    </w:p>
    <w:p xmlns:wp14="http://schemas.microsoft.com/office/word/2010/wordml" w:rsidRPr="009C0D0C" w:rsidR="00415845" w:rsidP="00EE4C37" w:rsidRDefault="00415845" w14:paraId="53128261" wp14:textId="77777777">
      <w:pPr>
        <w:jc w:val="both"/>
        <w:rPr>
          <w:rFonts w:ascii="Arial" w:hAnsi="Arial" w:cs="Arial"/>
          <w:sz w:val="26"/>
          <w:szCs w:val="26"/>
        </w:rPr>
      </w:pPr>
    </w:p>
    <w:p xmlns:wp14="http://schemas.microsoft.com/office/word/2010/wordml" w:rsidRPr="009C0D0C" w:rsidR="00415845" w:rsidP="00415845" w:rsidRDefault="00415845" w14:paraId="5961219A" wp14:textId="77777777">
      <w:pPr>
        <w:rPr>
          <w:rFonts w:ascii="Arial" w:hAnsi="Arial" w:cs="Arial"/>
          <w:sz w:val="26"/>
          <w:szCs w:val="26"/>
        </w:rPr>
      </w:pPr>
      <w:r w:rsidRPr="009C0D0C">
        <w:rPr>
          <w:rFonts w:ascii="Arial" w:hAnsi="Arial" w:cs="Arial"/>
          <w:sz w:val="26"/>
          <w:szCs w:val="26"/>
        </w:rPr>
        <w:t>It may also apply to conduct outside of work</w:t>
      </w:r>
      <w:r w:rsidR="00841AEA">
        <w:rPr>
          <w:rFonts w:ascii="Arial" w:hAnsi="Arial" w:cs="Arial"/>
          <w:sz w:val="26"/>
          <w:szCs w:val="26"/>
        </w:rPr>
        <w:t xml:space="preserve"> between two or more employees</w:t>
      </w:r>
      <w:r w:rsidRPr="009C0D0C">
        <w:rPr>
          <w:rFonts w:ascii="Arial" w:hAnsi="Arial" w:cs="Arial"/>
          <w:sz w:val="26"/>
          <w:szCs w:val="26"/>
        </w:rPr>
        <w:t>, for example the use of social media tools in relation to bullying and harassment.</w:t>
      </w:r>
    </w:p>
    <w:p xmlns:wp14="http://schemas.microsoft.com/office/word/2010/wordml" w:rsidRPr="009C0D0C" w:rsidR="00415845" w:rsidP="00EE4C37" w:rsidRDefault="00415845" w14:paraId="62486C05" wp14:textId="77777777">
      <w:pPr>
        <w:jc w:val="both"/>
        <w:rPr>
          <w:rFonts w:ascii="Arial" w:hAnsi="Arial" w:cs="Arial"/>
          <w:sz w:val="26"/>
          <w:szCs w:val="26"/>
        </w:rPr>
      </w:pPr>
    </w:p>
    <w:p xmlns:wp14="http://schemas.microsoft.com/office/word/2010/wordml" w:rsidRPr="009C0D0C" w:rsidR="00E27B02" w:rsidP="00EE4C37" w:rsidRDefault="00E27B02" w14:paraId="4101652C" wp14:textId="77777777">
      <w:pPr>
        <w:ind w:left="795"/>
        <w:jc w:val="both"/>
        <w:rPr>
          <w:rFonts w:ascii="Arial" w:hAnsi="Arial" w:cs="Arial"/>
          <w:sz w:val="26"/>
          <w:szCs w:val="26"/>
        </w:rPr>
      </w:pPr>
    </w:p>
    <w:p xmlns:wp14="http://schemas.microsoft.com/office/word/2010/wordml" w:rsidRPr="009C0D0C" w:rsidR="00531F3B" w:rsidP="007D7E22" w:rsidRDefault="00531F3B" w14:paraId="4B99056E" wp14:textId="77777777">
      <w:pPr>
        <w:jc w:val="both"/>
        <w:rPr>
          <w:rFonts w:ascii="Arial" w:hAnsi="Arial" w:cs="Arial"/>
          <w:sz w:val="26"/>
          <w:szCs w:val="26"/>
        </w:rPr>
      </w:pPr>
    </w:p>
    <w:p xmlns:wp14="http://schemas.microsoft.com/office/word/2010/wordml" w:rsidRPr="009C0D0C" w:rsidR="00E27B02" w:rsidP="00EE4C37" w:rsidRDefault="00E27B02" w14:paraId="2AE7859D" wp14:textId="77777777">
      <w:pPr>
        <w:tabs>
          <w:tab w:val="left" w:pos="1950"/>
        </w:tabs>
        <w:autoSpaceDE w:val="0"/>
        <w:autoSpaceDN w:val="0"/>
        <w:adjustRightInd w:val="0"/>
        <w:jc w:val="both"/>
        <w:rPr>
          <w:rFonts w:ascii="Arial" w:hAnsi="Arial" w:cs="Arial"/>
          <w:b/>
          <w:sz w:val="28"/>
          <w:szCs w:val="28"/>
        </w:rPr>
      </w:pPr>
      <w:r w:rsidRPr="009C0D0C">
        <w:rPr>
          <w:rFonts w:ascii="Arial" w:hAnsi="Arial" w:cs="Arial"/>
          <w:b/>
          <w:sz w:val="28"/>
          <w:szCs w:val="28"/>
        </w:rPr>
        <w:t xml:space="preserve">2. Scope </w:t>
      </w:r>
      <w:r w:rsidRPr="009C0D0C">
        <w:rPr>
          <w:rFonts w:ascii="Arial" w:hAnsi="Arial" w:cs="Arial"/>
          <w:b/>
          <w:sz w:val="28"/>
          <w:szCs w:val="28"/>
        </w:rPr>
        <w:tab/>
      </w:r>
    </w:p>
    <w:p xmlns:wp14="http://schemas.microsoft.com/office/word/2010/wordml" w:rsidRPr="009C0D0C" w:rsidR="00E27B02" w:rsidP="00EE4C37" w:rsidRDefault="00E27B02" w14:paraId="1299C43A" wp14:textId="77777777">
      <w:pPr>
        <w:jc w:val="both"/>
        <w:rPr>
          <w:rFonts w:ascii="Arial" w:hAnsi="Arial" w:cs="Arial"/>
          <w:szCs w:val="24"/>
        </w:rPr>
      </w:pPr>
    </w:p>
    <w:p xmlns:wp14="http://schemas.microsoft.com/office/word/2010/wordml" w:rsidRPr="009C0D0C" w:rsidR="00E27B02" w:rsidP="00EE4C37" w:rsidRDefault="00E27B02" w14:paraId="589C4168" wp14:textId="77777777">
      <w:pPr>
        <w:ind w:right="-474"/>
        <w:jc w:val="both"/>
        <w:rPr>
          <w:rFonts w:ascii="Arial" w:hAnsi="Arial"/>
          <w:sz w:val="26"/>
        </w:rPr>
      </w:pPr>
      <w:r w:rsidRPr="009C0D0C">
        <w:rPr>
          <w:rFonts w:ascii="Arial" w:hAnsi="Arial"/>
          <w:sz w:val="26"/>
        </w:rPr>
        <w:t xml:space="preserve">This policy applies to all </w:t>
      </w:r>
      <w:r w:rsidRPr="009C0D0C" w:rsidR="005605F0">
        <w:rPr>
          <w:rFonts w:ascii="Arial" w:hAnsi="Arial"/>
          <w:sz w:val="26"/>
        </w:rPr>
        <w:t xml:space="preserve">staff employed within the staffing complement of the school. </w:t>
      </w:r>
      <w:r w:rsidRPr="009C0D0C" w:rsidR="001079A4">
        <w:rPr>
          <w:rFonts w:ascii="Arial" w:hAnsi="Arial"/>
          <w:sz w:val="26"/>
        </w:rPr>
        <w:t xml:space="preserve">However the </w:t>
      </w:r>
      <w:r w:rsidR="00480BBE">
        <w:rPr>
          <w:rFonts w:ascii="Arial" w:hAnsi="Arial"/>
          <w:sz w:val="26"/>
        </w:rPr>
        <w:t>Local Governing Team</w:t>
      </w:r>
      <w:r w:rsidRPr="009C0D0C" w:rsidR="001079A4">
        <w:rPr>
          <w:rFonts w:ascii="Arial" w:hAnsi="Arial"/>
          <w:sz w:val="26"/>
        </w:rPr>
        <w:t xml:space="preserve"> expects a consistency in approach for all people who are working on the school site. </w:t>
      </w:r>
    </w:p>
    <w:p xmlns:wp14="http://schemas.microsoft.com/office/word/2010/wordml" w:rsidRPr="009C0D0C" w:rsidR="00531F3B" w:rsidP="00EE4C37" w:rsidRDefault="00531F3B" w14:paraId="4DDBEF00" wp14:textId="77777777">
      <w:pPr>
        <w:ind w:right="-474"/>
        <w:jc w:val="both"/>
        <w:rPr>
          <w:rFonts w:ascii="Arial" w:hAnsi="Arial"/>
          <w:sz w:val="26"/>
        </w:rPr>
      </w:pPr>
    </w:p>
    <w:p xmlns:wp14="http://schemas.microsoft.com/office/word/2010/wordml" w:rsidRPr="009C0D0C" w:rsidR="00531F3B" w:rsidP="00EE4C37" w:rsidRDefault="00531F3B" w14:paraId="3461D779" wp14:textId="77777777">
      <w:pPr>
        <w:ind w:right="-474"/>
        <w:jc w:val="both"/>
        <w:rPr>
          <w:rFonts w:ascii="Arial" w:hAnsi="Arial"/>
          <w:spacing w:val="-3"/>
          <w:sz w:val="26"/>
          <w:szCs w:val="26"/>
        </w:rPr>
      </w:pPr>
    </w:p>
    <w:p xmlns:wp14="http://schemas.microsoft.com/office/word/2010/wordml" w:rsidRPr="009C0D0C" w:rsidR="00E27B02" w:rsidP="00EE4C37" w:rsidRDefault="00E27B02" w14:paraId="47C791D5" wp14:textId="77777777">
      <w:pPr>
        <w:autoSpaceDE w:val="0"/>
        <w:autoSpaceDN w:val="0"/>
        <w:adjustRightInd w:val="0"/>
        <w:jc w:val="both"/>
        <w:rPr>
          <w:rFonts w:ascii="Arial" w:hAnsi="Arial" w:cs="Arial"/>
          <w:b/>
          <w:sz w:val="28"/>
          <w:szCs w:val="28"/>
        </w:rPr>
      </w:pPr>
      <w:r w:rsidRPr="009C0D0C">
        <w:rPr>
          <w:rFonts w:ascii="Arial" w:hAnsi="Arial" w:cs="Arial"/>
          <w:b/>
          <w:sz w:val="28"/>
          <w:szCs w:val="28"/>
        </w:rPr>
        <w:t xml:space="preserve">3. Definitions </w:t>
      </w:r>
    </w:p>
    <w:p xmlns:wp14="http://schemas.microsoft.com/office/word/2010/wordml" w:rsidRPr="009C0D0C" w:rsidR="00E27B02" w:rsidP="00EE4C37" w:rsidRDefault="00E27B02" w14:paraId="3CF2D8B6" wp14:textId="77777777">
      <w:pPr>
        <w:jc w:val="both"/>
        <w:rPr>
          <w:rFonts w:ascii="Arial" w:hAnsi="Arial"/>
          <w:sz w:val="26"/>
          <w:szCs w:val="24"/>
        </w:rPr>
      </w:pPr>
    </w:p>
    <w:p xmlns:wp14="http://schemas.microsoft.com/office/word/2010/wordml" w:rsidRPr="009C0D0C" w:rsidR="00E27B02" w:rsidP="00EE4C37" w:rsidRDefault="00E27B02" w14:paraId="37E664C4" wp14:textId="77777777">
      <w:pPr>
        <w:jc w:val="both"/>
        <w:rPr>
          <w:rFonts w:ascii="Arial" w:hAnsi="Arial"/>
          <w:sz w:val="26"/>
          <w:szCs w:val="24"/>
        </w:rPr>
      </w:pPr>
      <w:r w:rsidRPr="009C0D0C">
        <w:rPr>
          <w:rFonts w:ascii="Arial" w:hAnsi="Arial"/>
          <w:sz w:val="26"/>
          <w:szCs w:val="24"/>
        </w:rPr>
        <w:t>Harassment is unwanted conduct</w:t>
      </w:r>
      <w:r w:rsidRPr="009C0D0C" w:rsidR="002827FA">
        <w:rPr>
          <w:rFonts w:ascii="Arial" w:hAnsi="Arial"/>
          <w:sz w:val="26"/>
          <w:szCs w:val="24"/>
        </w:rPr>
        <w:t>, intentional or not,</w:t>
      </w:r>
      <w:r w:rsidRPr="009C0D0C">
        <w:rPr>
          <w:rFonts w:ascii="Arial" w:hAnsi="Arial"/>
          <w:sz w:val="26"/>
          <w:szCs w:val="24"/>
        </w:rPr>
        <w:t xml:space="preserve"> that violates an individual’s dignity or creates an intimidating, hostile, degrading, humiliating or offensive environment for that individual.  </w:t>
      </w:r>
      <w:r w:rsidRPr="009C0D0C" w:rsidR="006C66AA">
        <w:rPr>
          <w:rFonts w:ascii="Arial" w:hAnsi="Arial"/>
          <w:sz w:val="26"/>
          <w:szCs w:val="24"/>
        </w:rPr>
        <w:t>I</w:t>
      </w:r>
      <w:r w:rsidRPr="009C0D0C" w:rsidR="00E15071">
        <w:rPr>
          <w:rFonts w:ascii="Arial" w:hAnsi="Arial"/>
          <w:sz w:val="26"/>
          <w:szCs w:val="24"/>
        </w:rPr>
        <w:t>t is conduct that</w:t>
      </w:r>
      <w:r w:rsidRPr="009C0D0C">
        <w:rPr>
          <w:rFonts w:ascii="Arial" w:hAnsi="Arial"/>
          <w:sz w:val="26"/>
          <w:szCs w:val="24"/>
        </w:rPr>
        <w:t xml:space="preserve"> may</w:t>
      </w:r>
      <w:r w:rsidRPr="009C0D0C" w:rsidR="002827FA">
        <w:rPr>
          <w:rFonts w:ascii="Arial" w:hAnsi="Arial"/>
          <w:sz w:val="26"/>
          <w:szCs w:val="24"/>
        </w:rPr>
        <w:t xml:space="preserve"> (but not necessarily)</w:t>
      </w:r>
      <w:r w:rsidRPr="009C0D0C">
        <w:rPr>
          <w:rFonts w:ascii="Arial" w:hAnsi="Arial"/>
          <w:sz w:val="26"/>
          <w:szCs w:val="24"/>
        </w:rPr>
        <w:t xml:space="preserve"> be related to sex, race, religion or belief, disability, sexual orientation, age, gender reassignment, marriage or civil partnership, or pregnancy and maternity, or any other personal characteristic.</w:t>
      </w:r>
    </w:p>
    <w:p xmlns:wp14="http://schemas.microsoft.com/office/word/2010/wordml" w:rsidRPr="009C0D0C" w:rsidR="002E740A" w:rsidP="00EE4C37" w:rsidRDefault="002E740A" w14:paraId="0FB78278" wp14:textId="77777777">
      <w:pPr>
        <w:jc w:val="both"/>
        <w:rPr>
          <w:rFonts w:ascii="Arial" w:hAnsi="Arial"/>
          <w:sz w:val="26"/>
          <w:szCs w:val="24"/>
        </w:rPr>
      </w:pPr>
    </w:p>
    <w:p xmlns:wp14="http://schemas.microsoft.com/office/word/2010/wordml" w:rsidRPr="009C0D0C" w:rsidR="00E27B02" w:rsidP="00EE4C37" w:rsidRDefault="00E27B02" w14:paraId="402BB02E" wp14:textId="77777777">
      <w:pPr>
        <w:jc w:val="both"/>
        <w:rPr>
          <w:rFonts w:ascii="Arial" w:hAnsi="Arial"/>
          <w:sz w:val="26"/>
          <w:szCs w:val="24"/>
        </w:rPr>
      </w:pPr>
      <w:r w:rsidRPr="009C0D0C">
        <w:rPr>
          <w:rFonts w:ascii="Arial" w:hAnsi="Arial"/>
          <w:sz w:val="26"/>
          <w:szCs w:val="24"/>
        </w:rPr>
        <w:t>Bullying may be described as offensive, intimidating, malicious or insulting behaviour or, an abuse or misuse of power through means intended to undermine, humiliate, denigrate or injure the recipient.</w:t>
      </w:r>
    </w:p>
    <w:p xmlns:wp14="http://schemas.microsoft.com/office/word/2010/wordml" w:rsidRPr="009C0D0C" w:rsidR="00E27B02" w:rsidP="00EE4C37" w:rsidRDefault="00E27B02" w14:paraId="1FC39945" wp14:textId="77777777">
      <w:pPr>
        <w:jc w:val="both"/>
        <w:rPr>
          <w:rFonts w:ascii="Arial" w:hAnsi="Arial"/>
          <w:sz w:val="26"/>
          <w:szCs w:val="24"/>
        </w:rPr>
      </w:pPr>
    </w:p>
    <w:p xmlns:wp14="http://schemas.microsoft.com/office/word/2010/wordml" w:rsidRPr="009C0D0C" w:rsidR="00E27B02" w:rsidP="00EE4C37" w:rsidRDefault="00E27B02" w14:paraId="1E55E3A6" wp14:textId="77777777">
      <w:pPr>
        <w:jc w:val="both"/>
        <w:rPr>
          <w:rFonts w:ascii="Arial" w:hAnsi="Arial"/>
          <w:sz w:val="26"/>
          <w:szCs w:val="24"/>
        </w:rPr>
      </w:pPr>
      <w:r w:rsidRPr="009C0D0C">
        <w:rPr>
          <w:rFonts w:ascii="Arial" w:hAnsi="Arial"/>
          <w:sz w:val="26"/>
          <w:szCs w:val="24"/>
        </w:rPr>
        <w:t>In both cases, it is behaviour that the recipient finds demeaning, offensive or unacceptable.   It may be persistent or an isolated incident.</w:t>
      </w:r>
    </w:p>
    <w:p xmlns:wp14="http://schemas.microsoft.com/office/word/2010/wordml" w:rsidRPr="009C0D0C" w:rsidR="00E27B02" w:rsidP="00EE4C37" w:rsidRDefault="00E27B02" w14:paraId="0562CB0E" wp14:textId="77777777">
      <w:pPr>
        <w:jc w:val="both"/>
        <w:rPr>
          <w:rFonts w:ascii="Arial" w:hAnsi="Arial"/>
          <w:sz w:val="26"/>
          <w:szCs w:val="24"/>
        </w:rPr>
      </w:pPr>
    </w:p>
    <w:p xmlns:wp14="http://schemas.microsoft.com/office/word/2010/wordml" w:rsidRPr="009C0D0C" w:rsidR="00E27B02" w:rsidP="00EE4C37" w:rsidRDefault="00E27B02" w14:paraId="02F02210" wp14:textId="77777777">
      <w:pPr>
        <w:jc w:val="both"/>
        <w:rPr>
          <w:rFonts w:ascii="Arial" w:hAnsi="Arial"/>
          <w:sz w:val="26"/>
          <w:szCs w:val="24"/>
        </w:rPr>
      </w:pPr>
      <w:r w:rsidRPr="009C0D0C">
        <w:rPr>
          <w:rFonts w:ascii="Arial" w:hAnsi="Arial"/>
          <w:sz w:val="26"/>
          <w:szCs w:val="24"/>
        </w:rPr>
        <w:t>There are many forms of harassment and bullying and some examples are detailed below.  This is not an exhaustive list.</w:t>
      </w:r>
    </w:p>
    <w:p xmlns:wp14="http://schemas.microsoft.com/office/word/2010/wordml" w:rsidRPr="009C0D0C" w:rsidR="00E27B02" w:rsidP="00EE4C37" w:rsidRDefault="00E27B02" w14:paraId="34CE0A41" wp14:textId="77777777">
      <w:pPr>
        <w:jc w:val="both"/>
        <w:rPr>
          <w:rFonts w:ascii="Arial" w:hAnsi="Arial"/>
          <w:sz w:val="26"/>
          <w:szCs w:val="24"/>
        </w:rPr>
      </w:pPr>
    </w:p>
    <w:p xmlns:wp14="http://schemas.microsoft.com/office/word/2010/wordml" w:rsidRPr="009C0D0C" w:rsidR="00E27B02" w:rsidP="00EE4C37" w:rsidRDefault="00E27B02" w14:paraId="39E13531" wp14:textId="77777777">
      <w:pPr>
        <w:numPr>
          <w:ilvl w:val="0"/>
          <w:numId w:val="11"/>
        </w:numPr>
        <w:jc w:val="both"/>
        <w:rPr>
          <w:rFonts w:ascii="Arial" w:hAnsi="Arial"/>
          <w:sz w:val="26"/>
          <w:szCs w:val="24"/>
        </w:rPr>
      </w:pPr>
      <w:r w:rsidRPr="009C0D0C">
        <w:rPr>
          <w:rFonts w:ascii="Arial" w:hAnsi="Arial"/>
          <w:sz w:val="26"/>
          <w:szCs w:val="24"/>
        </w:rPr>
        <w:t>Spreading malicious rumours, or insulting someone</w:t>
      </w:r>
    </w:p>
    <w:p xmlns:wp14="http://schemas.microsoft.com/office/word/2010/wordml" w:rsidRPr="009C0D0C" w:rsidR="00E27B02" w:rsidP="00EE4C37" w:rsidRDefault="00E27B02" w14:paraId="1F9D3807" wp14:textId="77777777">
      <w:pPr>
        <w:numPr>
          <w:ilvl w:val="0"/>
          <w:numId w:val="11"/>
        </w:numPr>
        <w:jc w:val="both"/>
        <w:rPr>
          <w:rFonts w:ascii="Arial" w:hAnsi="Arial"/>
          <w:sz w:val="26"/>
          <w:szCs w:val="24"/>
        </w:rPr>
      </w:pPr>
      <w:r w:rsidRPr="009C0D0C">
        <w:rPr>
          <w:rFonts w:ascii="Arial" w:hAnsi="Arial"/>
          <w:sz w:val="26"/>
          <w:szCs w:val="24"/>
        </w:rPr>
        <w:t>Unwelcome personal comments or personal insults</w:t>
      </w:r>
    </w:p>
    <w:p xmlns:wp14="http://schemas.microsoft.com/office/word/2010/wordml" w:rsidRPr="009C0D0C" w:rsidR="00E27B02" w:rsidP="00EE4C37" w:rsidRDefault="00E27B02" w14:paraId="5D9DE2C3" wp14:textId="77777777">
      <w:pPr>
        <w:numPr>
          <w:ilvl w:val="0"/>
          <w:numId w:val="11"/>
        </w:numPr>
        <w:jc w:val="both"/>
        <w:rPr>
          <w:rFonts w:ascii="Arial" w:hAnsi="Arial"/>
          <w:sz w:val="26"/>
          <w:szCs w:val="24"/>
        </w:rPr>
      </w:pPr>
      <w:r w:rsidRPr="009C0D0C">
        <w:rPr>
          <w:rFonts w:ascii="Arial" w:hAnsi="Arial"/>
          <w:sz w:val="26"/>
          <w:szCs w:val="24"/>
        </w:rPr>
        <w:t>Offensive jokes, language or gossip</w:t>
      </w:r>
    </w:p>
    <w:p xmlns:wp14="http://schemas.microsoft.com/office/word/2010/wordml" w:rsidRPr="009C0D0C" w:rsidR="00E27B02" w:rsidP="00EE4C37" w:rsidRDefault="00E27B02" w14:paraId="0437DF47" wp14:textId="77777777">
      <w:pPr>
        <w:numPr>
          <w:ilvl w:val="0"/>
          <w:numId w:val="11"/>
        </w:numPr>
        <w:jc w:val="both"/>
        <w:rPr>
          <w:rFonts w:ascii="Arial" w:hAnsi="Arial"/>
          <w:sz w:val="26"/>
          <w:szCs w:val="24"/>
        </w:rPr>
      </w:pPr>
      <w:r w:rsidRPr="009C0D0C">
        <w:rPr>
          <w:rFonts w:ascii="Arial" w:hAnsi="Arial"/>
          <w:sz w:val="26"/>
          <w:szCs w:val="24"/>
        </w:rPr>
        <w:t>Humiliation, for example criticising a colleague in front of others</w:t>
      </w:r>
    </w:p>
    <w:p xmlns:wp14="http://schemas.microsoft.com/office/word/2010/wordml" w:rsidRPr="009C0D0C" w:rsidR="00E27B02" w:rsidP="00EE4C37" w:rsidRDefault="00E27B02" w14:paraId="46F99B2E" wp14:textId="77777777">
      <w:pPr>
        <w:numPr>
          <w:ilvl w:val="0"/>
          <w:numId w:val="11"/>
        </w:numPr>
        <w:jc w:val="both"/>
        <w:rPr>
          <w:rFonts w:ascii="Arial" w:hAnsi="Arial"/>
          <w:sz w:val="26"/>
          <w:szCs w:val="24"/>
        </w:rPr>
      </w:pPr>
      <w:r w:rsidRPr="009C0D0C">
        <w:rPr>
          <w:rFonts w:ascii="Arial" w:hAnsi="Arial"/>
          <w:sz w:val="26"/>
          <w:szCs w:val="24"/>
        </w:rPr>
        <w:t>Failure to safeguard confidential, personal information,</w:t>
      </w:r>
    </w:p>
    <w:p xmlns:wp14="http://schemas.microsoft.com/office/word/2010/wordml" w:rsidRPr="009C0D0C" w:rsidR="00E27B02" w:rsidP="00EE4C37" w:rsidRDefault="00E27B02" w14:paraId="3AA6B4D0" wp14:textId="77777777">
      <w:pPr>
        <w:numPr>
          <w:ilvl w:val="0"/>
          <w:numId w:val="11"/>
        </w:numPr>
        <w:jc w:val="both"/>
        <w:rPr>
          <w:rFonts w:ascii="Arial" w:hAnsi="Arial"/>
          <w:sz w:val="26"/>
          <w:szCs w:val="24"/>
        </w:rPr>
      </w:pPr>
      <w:r w:rsidRPr="009C0D0C">
        <w:rPr>
          <w:rFonts w:ascii="Arial" w:hAnsi="Arial"/>
          <w:sz w:val="26"/>
          <w:szCs w:val="24"/>
        </w:rPr>
        <w:t>Ridiculing or demeaning someone – picking on them or setting them up to fail</w:t>
      </w:r>
    </w:p>
    <w:p xmlns:wp14="http://schemas.microsoft.com/office/word/2010/wordml" w:rsidRPr="009C0D0C" w:rsidR="00E27B02" w:rsidP="00EE4C37" w:rsidRDefault="00E27B02" w14:paraId="6372B1F2" wp14:textId="77777777">
      <w:pPr>
        <w:numPr>
          <w:ilvl w:val="0"/>
          <w:numId w:val="11"/>
        </w:numPr>
        <w:jc w:val="both"/>
        <w:rPr>
          <w:rFonts w:ascii="Arial" w:hAnsi="Arial"/>
          <w:sz w:val="26"/>
          <w:szCs w:val="24"/>
        </w:rPr>
      </w:pPr>
      <w:r w:rsidRPr="009C0D0C">
        <w:rPr>
          <w:rFonts w:ascii="Arial" w:hAnsi="Arial"/>
          <w:sz w:val="26"/>
          <w:szCs w:val="24"/>
        </w:rPr>
        <w:t>Aggression or intimidation</w:t>
      </w:r>
      <w:r w:rsidRPr="009C0D0C" w:rsidR="002827FA">
        <w:rPr>
          <w:rFonts w:ascii="Arial" w:hAnsi="Arial"/>
          <w:sz w:val="26"/>
          <w:szCs w:val="24"/>
        </w:rPr>
        <w:t xml:space="preserve"> including inability to control temper</w:t>
      </w:r>
    </w:p>
    <w:p xmlns:wp14="http://schemas.microsoft.com/office/word/2010/wordml" w:rsidRPr="009C0D0C" w:rsidR="00E27B02" w:rsidP="00EE4C37" w:rsidRDefault="00E27B02" w14:paraId="7E71270D" wp14:textId="77777777">
      <w:pPr>
        <w:numPr>
          <w:ilvl w:val="0"/>
          <w:numId w:val="11"/>
        </w:numPr>
        <w:jc w:val="both"/>
        <w:rPr>
          <w:rFonts w:ascii="Arial" w:hAnsi="Arial"/>
          <w:sz w:val="26"/>
          <w:szCs w:val="24"/>
        </w:rPr>
      </w:pPr>
      <w:r w:rsidRPr="009C0D0C">
        <w:rPr>
          <w:rFonts w:ascii="Arial" w:hAnsi="Arial"/>
          <w:sz w:val="26"/>
          <w:szCs w:val="24"/>
        </w:rPr>
        <w:t>Exclusion or victimisation</w:t>
      </w:r>
    </w:p>
    <w:p xmlns:wp14="http://schemas.microsoft.com/office/word/2010/wordml" w:rsidRPr="009C0D0C" w:rsidR="00E27B02" w:rsidP="00EE4C37" w:rsidRDefault="00E27B02" w14:paraId="6EF93158" wp14:textId="77777777">
      <w:pPr>
        <w:numPr>
          <w:ilvl w:val="0"/>
          <w:numId w:val="11"/>
        </w:numPr>
        <w:jc w:val="both"/>
        <w:rPr>
          <w:rFonts w:ascii="Arial" w:hAnsi="Arial"/>
          <w:sz w:val="26"/>
          <w:szCs w:val="24"/>
        </w:rPr>
      </w:pPr>
      <w:r w:rsidRPr="009C0D0C">
        <w:rPr>
          <w:rFonts w:ascii="Arial" w:hAnsi="Arial"/>
          <w:sz w:val="26"/>
          <w:szCs w:val="24"/>
        </w:rPr>
        <w:t>Unfair treatment</w:t>
      </w:r>
    </w:p>
    <w:p xmlns:wp14="http://schemas.microsoft.com/office/word/2010/wordml" w:rsidRPr="009C0D0C" w:rsidR="00E27B02" w:rsidP="00EE4C37" w:rsidRDefault="00E27B02" w14:paraId="00F6516C" wp14:textId="77777777">
      <w:pPr>
        <w:numPr>
          <w:ilvl w:val="0"/>
          <w:numId w:val="11"/>
        </w:numPr>
        <w:jc w:val="both"/>
        <w:rPr>
          <w:rFonts w:ascii="Arial" w:hAnsi="Arial"/>
          <w:sz w:val="26"/>
          <w:szCs w:val="24"/>
        </w:rPr>
      </w:pPr>
      <w:r w:rsidRPr="009C0D0C">
        <w:rPr>
          <w:rFonts w:ascii="Arial" w:hAnsi="Arial"/>
          <w:sz w:val="26"/>
          <w:szCs w:val="24"/>
        </w:rPr>
        <w:t>Overbearing supervision or other misuse of power or position</w:t>
      </w:r>
    </w:p>
    <w:p xmlns:wp14="http://schemas.microsoft.com/office/word/2010/wordml" w:rsidRPr="009C0D0C" w:rsidR="00E27B02" w:rsidP="00EE4C37" w:rsidRDefault="00E27B02" w14:paraId="675E8C68" wp14:textId="77777777">
      <w:pPr>
        <w:numPr>
          <w:ilvl w:val="0"/>
          <w:numId w:val="11"/>
        </w:numPr>
        <w:jc w:val="both"/>
        <w:rPr>
          <w:rFonts w:ascii="Arial" w:hAnsi="Arial"/>
          <w:sz w:val="26"/>
          <w:szCs w:val="24"/>
        </w:rPr>
      </w:pPr>
      <w:r w:rsidRPr="009C0D0C">
        <w:rPr>
          <w:rFonts w:ascii="Arial" w:hAnsi="Arial"/>
          <w:sz w:val="26"/>
          <w:szCs w:val="24"/>
        </w:rPr>
        <w:t>Unwelcome sexual advances or physical contact</w:t>
      </w:r>
    </w:p>
    <w:p xmlns:wp14="http://schemas.microsoft.com/office/word/2010/wordml" w:rsidRPr="009C0D0C" w:rsidR="00E27B02" w:rsidP="00EE4C37" w:rsidRDefault="00E27B02" w14:paraId="3FE5D281" wp14:textId="77777777">
      <w:pPr>
        <w:numPr>
          <w:ilvl w:val="0"/>
          <w:numId w:val="11"/>
        </w:numPr>
        <w:jc w:val="both"/>
        <w:rPr>
          <w:rFonts w:ascii="Arial" w:hAnsi="Arial"/>
          <w:sz w:val="26"/>
          <w:szCs w:val="24"/>
        </w:rPr>
      </w:pPr>
      <w:r w:rsidRPr="009C0D0C">
        <w:rPr>
          <w:rFonts w:ascii="Arial" w:hAnsi="Arial"/>
          <w:sz w:val="26"/>
          <w:szCs w:val="24"/>
        </w:rPr>
        <w:t>Coercion for sexual favours</w:t>
      </w:r>
    </w:p>
    <w:p xmlns:wp14="http://schemas.microsoft.com/office/word/2010/wordml" w:rsidRPr="009C0D0C" w:rsidR="00E27B02" w:rsidP="00EE4C37" w:rsidRDefault="00E27B02" w14:paraId="2C7811E0" wp14:textId="77777777">
      <w:pPr>
        <w:numPr>
          <w:ilvl w:val="0"/>
          <w:numId w:val="11"/>
        </w:numPr>
        <w:jc w:val="both"/>
        <w:rPr>
          <w:rFonts w:ascii="Arial" w:hAnsi="Arial"/>
          <w:sz w:val="26"/>
          <w:szCs w:val="24"/>
        </w:rPr>
      </w:pPr>
      <w:r w:rsidRPr="009C0D0C">
        <w:rPr>
          <w:rFonts w:ascii="Arial" w:hAnsi="Arial"/>
          <w:sz w:val="26"/>
          <w:szCs w:val="24"/>
        </w:rPr>
        <w:t>Making threats or comments about job security without foundation</w:t>
      </w:r>
    </w:p>
    <w:p xmlns:wp14="http://schemas.microsoft.com/office/word/2010/wordml" w:rsidRPr="009C0D0C" w:rsidR="00E27B02" w:rsidP="00EE4C37" w:rsidRDefault="00E27B02" w14:paraId="7F67677B" wp14:textId="77777777">
      <w:pPr>
        <w:numPr>
          <w:ilvl w:val="0"/>
          <w:numId w:val="11"/>
        </w:numPr>
        <w:jc w:val="both"/>
        <w:rPr>
          <w:rFonts w:ascii="Arial" w:hAnsi="Arial"/>
          <w:sz w:val="26"/>
          <w:szCs w:val="24"/>
        </w:rPr>
      </w:pPr>
      <w:r w:rsidRPr="009C0D0C">
        <w:rPr>
          <w:rFonts w:ascii="Arial" w:hAnsi="Arial"/>
          <w:sz w:val="26"/>
          <w:szCs w:val="24"/>
        </w:rPr>
        <w:t>Persistent overloading, criticism or setting impossible deadlines</w:t>
      </w:r>
    </w:p>
    <w:p xmlns:wp14="http://schemas.microsoft.com/office/word/2010/wordml" w:rsidRPr="009C0D0C" w:rsidR="00E27B02" w:rsidP="00CA33D1" w:rsidRDefault="00E27B02" w14:paraId="5683F147" wp14:textId="77777777">
      <w:pPr>
        <w:numPr>
          <w:ilvl w:val="0"/>
          <w:numId w:val="11"/>
        </w:numPr>
        <w:jc w:val="both"/>
        <w:rPr>
          <w:rFonts w:ascii="Arial" w:hAnsi="Arial"/>
          <w:sz w:val="26"/>
          <w:szCs w:val="24"/>
        </w:rPr>
      </w:pPr>
      <w:r w:rsidRPr="009C0D0C">
        <w:rPr>
          <w:rFonts w:ascii="Arial" w:hAnsi="Arial"/>
          <w:sz w:val="26"/>
          <w:szCs w:val="24"/>
        </w:rPr>
        <w:t>Preventing individuals progressing by intentionally blocking promotion or training opportunities</w:t>
      </w:r>
    </w:p>
    <w:p xmlns:wp14="http://schemas.microsoft.com/office/word/2010/wordml" w:rsidRPr="009C0D0C" w:rsidR="00415845" w:rsidP="00415845" w:rsidRDefault="00415845" w14:paraId="57F3A4A4" wp14:textId="77777777">
      <w:pPr>
        <w:numPr>
          <w:ilvl w:val="0"/>
          <w:numId w:val="11"/>
        </w:numPr>
        <w:rPr>
          <w:rFonts w:ascii="Arial" w:hAnsi="Arial"/>
          <w:sz w:val="26"/>
        </w:rPr>
      </w:pPr>
      <w:r w:rsidRPr="009C0D0C">
        <w:rPr>
          <w:rFonts w:ascii="Arial" w:hAnsi="Arial"/>
          <w:sz w:val="26"/>
        </w:rPr>
        <w:t>Cyber bullying – such as posting inappropriate photographs, offensive or threatening comments or sensitive personal information on social media sites.</w:t>
      </w:r>
    </w:p>
    <w:p xmlns:wp14="http://schemas.microsoft.com/office/word/2010/wordml" w:rsidRPr="009C0D0C" w:rsidR="00415845" w:rsidP="00415845" w:rsidRDefault="00415845" w14:paraId="62EBF3C5" wp14:textId="77777777">
      <w:pPr>
        <w:ind w:left="720"/>
        <w:jc w:val="both"/>
        <w:rPr>
          <w:rFonts w:ascii="Arial" w:hAnsi="Arial"/>
          <w:sz w:val="26"/>
          <w:szCs w:val="24"/>
        </w:rPr>
      </w:pPr>
    </w:p>
    <w:p xmlns:wp14="http://schemas.microsoft.com/office/word/2010/wordml" w:rsidRPr="009C0D0C" w:rsidR="00E27B02" w:rsidP="00EE4C37" w:rsidRDefault="00E27B02" w14:paraId="75243EA5" wp14:textId="77777777">
      <w:pPr>
        <w:jc w:val="both"/>
        <w:rPr>
          <w:rFonts w:ascii="Arial" w:hAnsi="Arial"/>
          <w:sz w:val="26"/>
          <w:szCs w:val="24"/>
        </w:rPr>
      </w:pPr>
      <w:r w:rsidRPr="009C0D0C">
        <w:rPr>
          <w:rFonts w:ascii="Arial" w:hAnsi="Arial"/>
          <w:sz w:val="26"/>
          <w:szCs w:val="24"/>
        </w:rPr>
        <w:t>Bullying and harassment are not necessarily face to face – they may be written, verbal, visual, (displaying posters etc.), physical or electronic.</w:t>
      </w:r>
    </w:p>
    <w:p xmlns:wp14="http://schemas.microsoft.com/office/word/2010/wordml" w:rsidRPr="009C0D0C" w:rsidR="00343060" w:rsidP="00EE4C37" w:rsidRDefault="00343060" w14:paraId="6D98A12B" wp14:textId="77777777">
      <w:pPr>
        <w:autoSpaceDE w:val="0"/>
        <w:autoSpaceDN w:val="0"/>
        <w:adjustRightInd w:val="0"/>
        <w:jc w:val="both"/>
        <w:rPr>
          <w:rFonts w:ascii="Arial" w:hAnsi="Arial" w:cs="Arial"/>
          <w:sz w:val="26"/>
          <w:szCs w:val="26"/>
        </w:rPr>
      </w:pPr>
    </w:p>
    <w:p xmlns:wp14="http://schemas.microsoft.com/office/word/2010/wordml" w:rsidRPr="009C0D0C" w:rsidR="00E27B02" w:rsidP="00EE4C37" w:rsidRDefault="00E27B02" w14:paraId="041ED2FB" wp14:textId="77777777">
      <w:pPr>
        <w:autoSpaceDE w:val="0"/>
        <w:autoSpaceDN w:val="0"/>
        <w:adjustRightInd w:val="0"/>
        <w:jc w:val="both"/>
        <w:rPr>
          <w:rFonts w:ascii="Arial" w:hAnsi="Arial"/>
          <w:sz w:val="26"/>
          <w:szCs w:val="24"/>
        </w:rPr>
      </w:pPr>
      <w:r w:rsidRPr="009C0D0C">
        <w:rPr>
          <w:rFonts w:ascii="Arial" w:hAnsi="Arial" w:cs="Arial"/>
          <w:sz w:val="26"/>
          <w:szCs w:val="26"/>
        </w:rPr>
        <w:t>Employees should be aware</w:t>
      </w:r>
      <w:r w:rsidRPr="009C0D0C">
        <w:rPr>
          <w:rFonts w:ascii="Arial" w:hAnsi="Arial"/>
          <w:sz w:val="26"/>
          <w:szCs w:val="24"/>
        </w:rPr>
        <w:t xml:space="preserve"> that it is the effect of the behaviour that determines whether</w:t>
      </w:r>
      <w:r w:rsidRPr="009C0D0C" w:rsidR="006C66AA">
        <w:rPr>
          <w:rFonts w:ascii="Arial" w:hAnsi="Arial"/>
          <w:sz w:val="26"/>
          <w:szCs w:val="24"/>
        </w:rPr>
        <w:t xml:space="preserve"> </w:t>
      </w:r>
      <w:r w:rsidRPr="009C0D0C">
        <w:rPr>
          <w:rFonts w:ascii="Arial" w:hAnsi="Arial"/>
          <w:sz w:val="26"/>
          <w:szCs w:val="24"/>
        </w:rPr>
        <w:t>harassment has occurred; even if the alleged harassment is unintentional, this can still be considered as harassment.</w:t>
      </w:r>
    </w:p>
    <w:p xmlns:wp14="http://schemas.microsoft.com/office/word/2010/wordml" w:rsidRPr="009C0D0C" w:rsidR="00716130" w:rsidP="00EE4C37" w:rsidRDefault="00716130" w14:paraId="2946DB82" wp14:textId="77777777">
      <w:pPr>
        <w:autoSpaceDE w:val="0"/>
        <w:autoSpaceDN w:val="0"/>
        <w:adjustRightInd w:val="0"/>
        <w:ind w:left="360"/>
        <w:jc w:val="both"/>
        <w:rPr>
          <w:rFonts w:ascii="Arial" w:hAnsi="Arial"/>
          <w:sz w:val="26"/>
          <w:szCs w:val="24"/>
        </w:rPr>
      </w:pPr>
    </w:p>
    <w:p xmlns:wp14="http://schemas.microsoft.com/office/word/2010/wordml" w:rsidRPr="009C0D0C" w:rsidR="00716130" w:rsidP="00A14668" w:rsidRDefault="00716130" w14:paraId="18A51099" wp14:textId="77777777">
      <w:pPr>
        <w:autoSpaceDE w:val="0"/>
        <w:autoSpaceDN w:val="0"/>
        <w:adjustRightInd w:val="0"/>
        <w:jc w:val="both"/>
        <w:rPr>
          <w:rFonts w:ascii="Arial" w:hAnsi="Arial"/>
          <w:sz w:val="26"/>
          <w:szCs w:val="24"/>
        </w:rPr>
      </w:pPr>
      <w:r w:rsidRPr="009C0D0C">
        <w:rPr>
          <w:rFonts w:ascii="Arial" w:hAnsi="Arial"/>
          <w:sz w:val="26"/>
          <w:szCs w:val="24"/>
        </w:rPr>
        <w:t xml:space="preserve">It is recognised that medical conditions, in some cases, may be a contributory factor to behaviour which is considered as harassment. </w:t>
      </w:r>
    </w:p>
    <w:p xmlns:wp14="http://schemas.microsoft.com/office/word/2010/wordml" w:rsidRPr="009C0D0C" w:rsidR="00E27B02" w:rsidP="00A14668" w:rsidRDefault="00E27B02" w14:paraId="5997CC1D" wp14:textId="77777777">
      <w:pPr>
        <w:autoSpaceDE w:val="0"/>
        <w:autoSpaceDN w:val="0"/>
        <w:adjustRightInd w:val="0"/>
        <w:jc w:val="both"/>
        <w:rPr>
          <w:rFonts w:ascii="Arial" w:hAnsi="Arial"/>
          <w:sz w:val="26"/>
          <w:szCs w:val="24"/>
        </w:rPr>
      </w:pPr>
    </w:p>
    <w:p xmlns:wp14="http://schemas.microsoft.com/office/word/2010/wordml" w:rsidRPr="009C0D0C" w:rsidR="00E27B02" w:rsidP="00A14668" w:rsidRDefault="00E27B02" w14:paraId="777123B6" wp14:textId="77777777">
      <w:pPr>
        <w:autoSpaceDE w:val="0"/>
        <w:autoSpaceDN w:val="0"/>
        <w:adjustRightInd w:val="0"/>
        <w:jc w:val="both"/>
        <w:rPr>
          <w:rFonts w:ascii="Arial" w:hAnsi="Arial"/>
          <w:sz w:val="26"/>
          <w:szCs w:val="24"/>
        </w:rPr>
      </w:pPr>
      <w:r w:rsidRPr="009C0D0C">
        <w:rPr>
          <w:rFonts w:ascii="Arial" w:hAnsi="Arial"/>
          <w:sz w:val="26"/>
          <w:szCs w:val="24"/>
        </w:rPr>
        <w:t>An employee can submit a claim that behaviour amounts to bullying or harassment even if the behaviour is not directed at the employee who complains, but the behaviour creates an environment that any individual who witnesses the behaviour finds intimidating, hostile, degrading, humiliating or offensive.</w:t>
      </w:r>
    </w:p>
    <w:p xmlns:wp14="http://schemas.microsoft.com/office/word/2010/wordml" w:rsidRPr="009C0D0C" w:rsidR="00E27B02" w:rsidP="00EE4C37" w:rsidRDefault="00E27B02" w14:paraId="110FFD37" wp14:textId="77777777">
      <w:pPr>
        <w:jc w:val="both"/>
        <w:rPr>
          <w:rFonts w:ascii="Arial" w:hAnsi="Arial"/>
          <w:sz w:val="26"/>
          <w:szCs w:val="24"/>
        </w:rPr>
      </w:pPr>
    </w:p>
    <w:p xmlns:wp14="http://schemas.microsoft.com/office/word/2010/wordml" w:rsidRPr="009C0D0C" w:rsidR="00E27B02" w:rsidP="00EE4C37" w:rsidRDefault="00E27B02" w14:paraId="6B699379" wp14:textId="77777777">
      <w:pPr>
        <w:jc w:val="both"/>
        <w:rPr>
          <w:rFonts w:ascii="Arial" w:hAnsi="Arial" w:cs="Arial"/>
          <w:b/>
          <w:i/>
          <w:szCs w:val="24"/>
        </w:rPr>
      </w:pPr>
    </w:p>
    <w:p xmlns:wp14="http://schemas.microsoft.com/office/word/2010/wordml" w:rsidRPr="009C0D0C" w:rsidR="00E27B02" w:rsidP="00EE4C37" w:rsidRDefault="00E27B02" w14:paraId="420D0B92" wp14:textId="77777777">
      <w:pPr>
        <w:autoSpaceDE w:val="0"/>
        <w:autoSpaceDN w:val="0"/>
        <w:adjustRightInd w:val="0"/>
        <w:jc w:val="both"/>
        <w:rPr>
          <w:rFonts w:ascii="Arial" w:hAnsi="Arial" w:cs="Arial"/>
          <w:b/>
          <w:sz w:val="28"/>
          <w:szCs w:val="28"/>
        </w:rPr>
      </w:pPr>
      <w:r w:rsidRPr="009C0D0C">
        <w:rPr>
          <w:rFonts w:ascii="Arial" w:hAnsi="Arial" w:cs="Arial"/>
          <w:b/>
          <w:sz w:val="28"/>
          <w:szCs w:val="28"/>
        </w:rPr>
        <w:t xml:space="preserve">4. Key Principles </w:t>
      </w:r>
    </w:p>
    <w:p xmlns:wp14="http://schemas.microsoft.com/office/word/2010/wordml" w:rsidRPr="009C0D0C" w:rsidR="00E27B02" w:rsidP="00EE4C37" w:rsidRDefault="00E27B02" w14:paraId="3FE9F23F" wp14:textId="77777777">
      <w:pPr>
        <w:jc w:val="both"/>
        <w:rPr>
          <w:rFonts w:ascii="Arial" w:hAnsi="Arial" w:cs="Arial"/>
          <w:szCs w:val="24"/>
        </w:rPr>
      </w:pPr>
    </w:p>
    <w:p xmlns:wp14="http://schemas.microsoft.com/office/word/2010/wordml" w:rsidRPr="009C0D0C" w:rsidR="00E27B02" w:rsidP="00EE4C37" w:rsidRDefault="00415845" w14:paraId="747D240C" wp14:textId="77777777">
      <w:pPr>
        <w:jc w:val="both"/>
        <w:rPr>
          <w:rFonts w:ascii="Arial" w:hAnsi="Arial" w:cs="Arial"/>
          <w:sz w:val="26"/>
          <w:szCs w:val="26"/>
        </w:rPr>
      </w:pPr>
      <w:r w:rsidRPr="009C0D0C">
        <w:rPr>
          <w:rFonts w:ascii="Arial" w:hAnsi="Arial" w:cs="Arial"/>
          <w:sz w:val="26"/>
          <w:szCs w:val="26"/>
        </w:rPr>
        <w:t xml:space="preserve">This procedure has been developed in line with ACAS guidance </w:t>
      </w:r>
      <w:r w:rsidRPr="009C0D0C" w:rsidR="00980764">
        <w:rPr>
          <w:rFonts w:ascii="Arial" w:hAnsi="Arial" w:cs="Arial"/>
          <w:sz w:val="26"/>
          <w:szCs w:val="26"/>
        </w:rPr>
        <w:t>and the School’s Equality and Diversity Statement</w:t>
      </w:r>
      <w:r w:rsidRPr="009C0D0C">
        <w:rPr>
          <w:rFonts w:ascii="Arial" w:hAnsi="Arial" w:cs="Arial"/>
          <w:sz w:val="26"/>
          <w:szCs w:val="26"/>
        </w:rPr>
        <w:t>.</w:t>
      </w:r>
    </w:p>
    <w:p xmlns:wp14="http://schemas.microsoft.com/office/word/2010/wordml" w:rsidRPr="009C0D0C" w:rsidR="00415845" w:rsidP="00EE4C37" w:rsidRDefault="00415845" w14:paraId="1F72F646" wp14:textId="77777777">
      <w:pPr>
        <w:jc w:val="both"/>
        <w:rPr>
          <w:rFonts w:ascii="Arial" w:hAnsi="Arial" w:cs="Arial"/>
          <w:sz w:val="26"/>
          <w:szCs w:val="26"/>
        </w:rPr>
      </w:pPr>
    </w:p>
    <w:p xmlns:wp14="http://schemas.microsoft.com/office/word/2010/wordml" w:rsidRPr="009C0D0C" w:rsidR="00E27B02" w:rsidP="00EE4C37" w:rsidRDefault="00E27B02" w14:paraId="39534922" wp14:textId="77777777">
      <w:pPr>
        <w:numPr>
          <w:ilvl w:val="0"/>
          <w:numId w:val="4"/>
        </w:numPr>
        <w:jc w:val="both"/>
        <w:rPr>
          <w:rFonts w:ascii="Arial" w:hAnsi="Arial" w:cs="Arial"/>
          <w:sz w:val="26"/>
          <w:szCs w:val="26"/>
        </w:rPr>
      </w:pPr>
      <w:r w:rsidRPr="009C0D0C">
        <w:rPr>
          <w:rFonts w:ascii="Arial" w:hAnsi="Arial" w:cs="Arial"/>
          <w:sz w:val="26"/>
          <w:szCs w:val="26"/>
        </w:rPr>
        <w:t xml:space="preserve">The </w:t>
      </w:r>
      <w:r w:rsidR="00480BBE">
        <w:rPr>
          <w:rFonts w:ascii="Arial" w:hAnsi="Arial" w:cs="Arial"/>
          <w:sz w:val="26"/>
          <w:szCs w:val="26"/>
        </w:rPr>
        <w:t>Local Governing Team</w:t>
      </w:r>
      <w:r w:rsidRPr="009C0D0C">
        <w:rPr>
          <w:rFonts w:ascii="Arial" w:hAnsi="Arial" w:cs="Arial"/>
          <w:sz w:val="26"/>
          <w:szCs w:val="26"/>
        </w:rPr>
        <w:t xml:space="preserve"> believes that harassment, discrimination, bullying or unfair treatment of any kind is unacceptable and is committed to promoting dignity and respect at work.  Accordingly, any such act may be considered to constitute an act of misconduct in accordance with the </w:t>
      </w:r>
      <w:r w:rsidRPr="009C0D0C" w:rsidR="002E740A">
        <w:rPr>
          <w:rFonts w:ascii="Arial" w:hAnsi="Arial" w:cs="Arial"/>
          <w:sz w:val="26"/>
          <w:szCs w:val="26"/>
        </w:rPr>
        <w:t>School</w:t>
      </w:r>
      <w:r w:rsidRPr="009C0D0C">
        <w:rPr>
          <w:rFonts w:ascii="Arial" w:hAnsi="Arial" w:cs="Arial"/>
          <w:sz w:val="26"/>
          <w:szCs w:val="26"/>
        </w:rPr>
        <w:t>’s disciplinary procedure.</w:t>
      </w:r>
    </w:p>
    <w:p xmlns:wp14="http://schemas.microsoft.com/office/word/2010/wordml" w:rsidRPr="009C0D0C" w:rsidR="00E27B02" w:rsidP="00EE4C37" w:rsidRDefault="00E27B02" w14:paraId="4483E6B3" wp14:textId="77777777">
      <w:pPr>
        <w:numPr>
          <w:ilvl w:val="0"/>
          <w:numId w:val="4"/>
        </w:numPr>
        <w:jc w:val="both"/>
        <w:rPr>
          <w:rFonts w:ascii="Arial" w:hAnsi="Arial" w:cs="Arial"/>
          <w:sz w:val="26"/>
          <w:szCs w:val="26"/>
        </w:rPr>
      </w:pPr>
      <w:r w:rsidRPr="009C0D0C">
        <w:rPr>
          <w:rFonts w:ascii="Arial" w:hAnsi="Arial" w:cs="Arial"/>
          <w:sz w:val="26"/>
          <w:szCs w:val="26"/>
        </w:rPr>
        <w:t>The primary focus should be on attempting to resolve such matters at the earliest opportunity, with the aim of achieving early conciliation between those concerned.</w:t>
      </w:r>
    </w:p>
    <w:p xmlns:wp14="http://schemas.microsoft.com/office/word/2010/wordml" w:rsidRPr="009C0D0C" w:rsidR="00E27B02" w:rsidP="00EE4C37" w:rsidRDefault="00E27B02" w14:paraId="673156E1" wp14:textId="77777777">
      <w:pPr>
        <w:numPr>
          <w:ilvl w:val="0"/>
          <w:numId w:val="4"/>
        </w:numPr>
        <w:jc w:val="both"/>
        <w:rPr>
          <w:rFonts w:ascii="Arial" w:hAnsi="Arial" w:cs="Arial"/>
          <w:sz w:val="26"/>
          <w:szCs w:val="26"/>
        </w:rPr>
      </w:pPr>
      <w:r w:rsidRPr="009C0D0C">
        <w:rPr>
          <w:rFonts w:ascii="Arial" w:hAnsi="Arial" w:cs="Arial"/>
          <w:sz w:val="26"/>
          <w:szCs w:val="26"/>
        </w:rPr>
        <w:t>High performance and productivity are dependent on effective working relationships, and the fair and reasonable handling of complaints is an important element in creating and maintaining those relationships.</w:t>
      </w:r>
    </w:p>
    <w:p xmlns:wp14="http://schemas.microsoft.com/office/word/2010/wordml" w:rsidRPr="009C0D0C" w:rsidR="00E27B02" w:rsidP="00EE4C37" w:rsidRDefault="00E27B02" w14:paraId="157B1797" wp14:textId="77777777">
      <w:pPr>
        <w:numPr>
          <w:ilvl w:val="0"/>
          <w:numId w:val="4"/>
        </w:numPr>
        <w:jc w:val="both"/>
        <w:rPr>
          <w:rFonts w:ascii="Arial" w:hAnsi="Arial" w:cs="Arial"/>
          <w:sz w:val="26"/>
          <w:szCs w:val="26"/>
        </w:rPr>
      </w:pPr>
      <w:r w:rsidRPr="009C0D0C">
        <w:rPr>
          <w:rFonts w:ascii="Arial" w:hAnsi="Arial" w:cs="Arial"/>
          <w:sz w:val="26"/>
          <w:szCs w:val="26"/>
        </w:rPr>
        <w:t>Managers and employees should approach complaints constructively, deal with issues promptly and not delay meetings, decisions or confirmation of those decisions</w:t>
      </w:r>
    </w:p>
    <w:p xmlns:wp14="http://schemas.microsoft.com/office/word/2010/wordml" w:rsidRPr="009C0D0C" w:rsidR="00E27B02" w:rsidP="00EE4C37" w:rsidRDefault="00E27B02" w14:paraId="4137AF59" wp14:textId="77777777">
      <w:pPr>
        <w:numPr>
          <w:ilvl w:val="0"/>
          <w:numId w:val="4"/>
        </w:numPr>
        <w:jc w:val="both"/>
        <w:rPr>
          <w:rFonts w:ascii="Arial" w:hAnsi="Arial" w:cs="Arial"/>
          <w:sz w:val="26"/>
          <w:szCs w:val="26"/>
        </w:rPr>
      </w:pPr>
      <w:r w:rsidRPr="009C0D0C">
        <w:rPr>
          <w:rFonts w:ascii="Arial" w:hAnsi="Arial" w:cs="Arial"/>
          <w:sz w:val="26"/>
          <w:szCs w:val="26"/>
        </w:rPr>
        <w:t>Harassment and bullying are to be distinguished from a manager making reasonable requests to a member of staff</w:t>
      </w:r>
      <w:r w:rsidR="003751AE">
        <w:rPr>
          <w:rFonts w:ascii="Arial" w:hAnsi="Arial" w:cs="Arial"/>
          <w:sz w:val="26"/>
          <w:szCs w:val="26"/>
        </w:rPr>
        <w:t>.</w:t>
      </w:r>
    </w:p>
    <w:p xmlns:wp14="http://schemas.microsoft.com/office/word/2010/wordml" w:rsidRPr="009C0D0C" w:rsidR="00E27B02" w:rsidP="00EE4C37" w:rsidRDefault="00E27B02" w14:paraId="6025C41D" wp14:textId="77777777">
      <w:pPr>
        <w:numPr>
          <w:ilvl w:val="0"/>
          <w:numId w:val="4"/>
        </w:numPr>
        <w:jc w:val="both"/>
        <w:rPr>
          <w:rFonts w:ascii="Arial" w:hAnsi="Arial" w:cs="Arial"/>
          <w:sz w:val="26"/>
          <w:szCs w:val="26"/>
        </w:rPr>
      </w:pPr>
      <w:r w:rsidRPr="009C0D0C">
        <w:rPr>
          <w:rFonts w:ascii="Arial" w:hAnsi="Arial" w:cs="Arial"/>
          <w:sz w:val="26"/>
          <w:szCs w:val="26"/>
        </w:rPr>
        <w:t>The employee has a right to be accompanied at meetings, normally by a colleagu</w:t>
      </w:r>
      <w:r w:rsidR="00EE1314">
        <w:rPr>
          <w:rFonts w:ascii="Arial" w:hAnsi="Arial" w:cs="Arial"/>
          <w:sz w:val="26"/>
          <w:szCs w:val="26"/>
        </w:rPr>
        <w:t>e or trade union representative</w:t>
      </w:r>
      <w:r w:rsidR="003751AE">
        <w:rPr>
          <w:rFonts w:ascii="Arial" w:hAnsi="Arial" w:cs="Arial"/>
          <w:sz w:val="26"/>
          <w:szCs w:val="26"/>
        </w:rPr>
        <w:t>.</w:t>
      </w:r>
    </w:p>
    <w:p xmlns:wp14="http://schemas.microsoft.com/office/word/2010/wordml" w:rsidRPr="009C0D0C" w:rsidR="00E27B02" w:rsidP="00EE4C37" w:rsidRDefault="00E27B02" w14:paraId="29C9E2B2" wp14:textId="77777777">
      <w:pPr>
        <w:numPr>
          <w:ilvl w:val="0"/>
          <w:numId w:val="4"/>
        </w:numPr>
        <w:jc w:val="both"/>
        <w:rPr>
          <w:rFonts w:ascii="Arial" w:hAnsi="Arial" w:cs="Arial"/>
          <w:sz w:val="26"/>
          <w:szCs w:val="26"/>
        </w:rPr>
      </w:pPr>
      <w:r w:rsidRPr="009C0D0C">
        <w:rPr>
          <w:rFonts w:ascii="Arial" w:hAnsi="Arial" w:cs="Arial"/>
          <w:sz w:val="26"/>
          <w:szCs w:val="26"/>
        </w:rPr>
        <w:t>Mediation should be considered where accessible and appropriate.</w:t>
      </w:r>
      <w:r w:rsidRPr="009C0D0C" w:rsidR="00223728">
        <w:rPr>
          <w:rFonts w:ascii="Arial" w:hAnsi="Arial" w:cs="Arial"/>
          <w:sz w:val="26"/>
          <w:szCs w:val="26"/>
        </w:rPr>
        <w:t xml:space="preserve"> The </w:t>
      </w:r>
      <w:r w:rsidRPr="0059616C" w:rsidR="00223728">
        <w:rPr>
          <w:rFonts w:ascii="Arial" w:hAnsi="Arial" w:cs="Arial"/>
          <w:sz w:val="26"/>
          <w:szCs w:val="26"/>
        </w:rPr>
        <w:t>Local Authority</w:t>
      </w:r>
      <w:r w:rsidRPr="009C0D0C" w:rsidR="00223728">
        <w:rPr>
          <w:rFonts w:ascii="Arial" w:hAnsi="Arial" w:cs="Arial"/>
          <w:sz w:val="26"/>
          <w:szCs w:val="26"/>
        </w:rPr>
        <w:t xml:space="preserve"> offers a Mediation Service for situations where it would be helpful or advantageous for </w:t>
      </w:r>
      <w:r w:rsidRPr="009C0D0C" w:rsidR="00426949">
        <w:rPr>
          <w:rFonts w:ascii="Arial" w:hAnsi="Arial" w:cs="Arial"/>
          <w:sz w:val="26"/>
          <w:szCs w:val="26"/>
        </w:rPr>
        <w:t>it</w:t>
      </w:r>
      <w:r w:rsidRPr="009C0D0C" w:rsidR="00223728">
        <w:rPr>
          <w:rFonts w:ascii="Arial" w:hAnsi="Arial" w:cs="Arial"/>
          <w:sz w:val="26"/>
          <w:szCs w:val="26"/>
        </w:rPr>
        <w:t xml:space="preserve"> to be undertaken</w:t>
      </w:r>
      <w:r w:rsidRPr="009C0D0C" w:rsidR="00826B45">
        <w:rPr>
          <w:rFonts w:ascii="Arial" w:hAnsi="Arial" w:cs="Arial"/>
          <w:sz w:val="26"/>
          <w:szCs w:val="26"/>
        </w:rPr>
        <w:t xml:space="preserve"> by mediators</w:t>
      </w:r>
      <w:r w:rsidRPr="009C0D0C" w:rsidR="00223728">
        <w:rPr>
          <w:rFonts w:ascii="Arial" w:hAnsi="Arial" w:cs="Arial"/>
          <w:sz w:val="26"/>
          <w:szCs w:val="26"/>
        </w:rPr>
        <w:t xml:space="preserve"> external</w:t>
      </w:r>
      <w:r w:rsidRPr="009C0D0C" w:rsidR="00826B45">
        <w:rPr>
          <w:rFonts w:ascii="Arial" w:hAnsi="Arial" w:cs="Arial"/>
          <w:sz w:val="26"/>
          <w:szCs w:val="26"/>
        </w:rPr>
        <w:t xml:space="preserve"> to the school. </w:t>
      </w:r>
      <w:r w:rsidRPr="009C0D0C" w:rsidR="00096012">
        <w:rPr>
          <w:rFonts w:ascii="Arial" w:hAnsi="Arial" w:cs="Arial"/>
          <w:sz w:val="26"/>
          <w:szCs w:val="26"/>
        </w:rPr>
        <w:t xml:space="preserve">The Trade Union representative may suggest this as a useful way forward via the school management.  </w:t>
      </w:r>
    </w:p>
    <w:p xmlns:wp14="http://schemas.microsoft.com/office/word/2010/wordml" w:rsidRPr="009C0D0C" w:rsidR="00415845" w:rsidP="00415845" w:rsidRDefault="00415845" w14:paraId="3CF36614" wp14:textId="77777777">
      <w:pPr>
        <w:numPr>
          <w:ilvl w:val="0"/>
          <w:numId w:val="4"/>
        </w:numPr>
        <w:rPr>
          <w:rFonts w:ascii="Arial" w:hAnsi="Arial" w:cs="Arial"/>
          <w:sz w:val="26"/>
          <w:szCs w:val="26"/>
        </w:rPr>
      </w:pPr>
      <w:r w:rsidRPr="009C0D0C">
        <w:rPr>
          <w:rFonts w:ascii="Arial" w:hAnsi="Arial" w:cs="Arial"/>
          <w:sz w:val="26"/>
          <w:szCs w:val="26"/>
        </w:rPr>
        <w:t>Behaviour can still amount to harassment in the absence of any deliberate intention – the key issue is the effect on the person on the receiving end of the behaviour.</w:t>
      </w:r>
    </w:p>
    <w:p xmlns:wp14="http://schemas.microsoft.com/office/word/2010/wordml" w:rsidRPr="009C0D0C" w:rsidR="00E27B02" w:rsidP="00980764" w:rsidRDefault="00415845" w14:paraId="6C870673" wp14:textId="77777777">
      <w:pPr>
        <w:numPr>
          <w:ilvl w:val="0"/>
          <w:numId w:val="4"/>
        </w:numPr>
        <w:rPr>
          <w:rFonts w:ascii="Arial" w:hAnsi="Arial" w:cs="Arial"/>
          <w:sz w:val="26"/>
          <w:szCs w:val="26"/>
        </w:rPr>
      </w:pPr>
      <w:r w:rsidRPr="009C0D0C">
        <w:rPr>
          <w:rFonts w:ascii="Arial" w:hAnsi="Arial" w:cs="Arial"/>
          <w:sz w:val="26"/>
          <w:szCs w:val="26"/>
        </w:rPr>
        <w:t>Neither party is allowed to electronically record meetings held as part of this procedure</w:t>
      </w:r>
      <w:r w:rsidR="00841AEA">
        <w:rPr>
          <w:rFonts w:ascii="Arial" w:hAnsi="Arial" w:cs="Arial"/>
          <w:sz w:val="26"/>
          <w:szCs w:val="26"/>
        </w:rPr>
        <w:t>, unless agreed by all parties</w:t>
      </w:r>
      <w:r w:rsidRPr="009C0D0C">
        <w:rPr>
          <w:rFonts w:ascii="Arial" w:hAnsi="Arial" w:cs="Arial"/>
          <w:sz w:val="26"/>
          <w:szCs w:val="26"/>
        </w:rPr>
        <w:t>.  The use of recording equipment by either party without consent may constitute a disciplinary matter.</w:t>
      </w:r>
    </w:p>
    <w:p xmlns:wp14="http://schemas.microsoft.com/office/word/2010/wordml" w:rsidRPr="009C0D0C" w:rsidR="00AB6C5E" w:rsidP="00EE4C37" w:rsidRDefault="00AB6C5E" w14:paraId="08CE6F91" wp14:textId="77777777">
      <w:pPr>
        <w:autoSpaceDE w:val="0"/>
        <w:autoSpaceDN w:val="0"/>
        <w:adjustRightInd w:val="0"/>
        <w:jc w:val="both"/>
        <w:rPr>
          <w:rFonts w:ascii="Arial" w:hAnsi="Arial" w:cs="Arial"/>
          <w:b/>
          <w:sz w:val="28"/>
          <w:szCs w:val="28"/>
        </w:rPr>
      </w:pPr>
    </w:p>
    <w:p xmlns:wp14="http://schemas.microsoft.com/office/word/2010/wordml" w:rsidRPr="009C0D0C" w:rsidR="00E27B02" w:rsidP="00EE4C37" w:rsidRDefault="00E27B02" w14:paraId="43D5E44D" wp14:textId="77777777">
      <w:pPr>
        <w:autoSpaceDE w:val="0"/>
        <w:autoSpaceDN w:val="0"/>
        <w:adjustRightInd w:val="0"/>
        <w:jc w:val="both"/>
        <w:rPr>
          <w:rFonts w:ascii="Arial" w:hAnsi="Arial" w:cs="Arial"/>
          <w:b/>
          <w:sz w:val="28"/>
          <w:szCs w:val="28"/>
        </w:rPr>
      </w:pPr>
      <w:r w:rsidRPr="009C0D0C">
        <w:rPr>
          <w:rFonts w:ascii="Arial" w:hAnsi="Arial" w:cs="Arial"/>
          <w:b/>
          <w:sz w:val="28"/>
          <w:szCs w:val="28"/>
        </w:rPr>
        <w:t>5. Exclusions</w:t>
      </w:r>
    </w:p>
    <w:p xmlns:wp14="http://schemas.microsoft.com/office/word/2010/wordml" w:rsidRPr="009C0D0C" w:rsidR="00E27B02" w:rsidP="00EE4C37" w:rsidRDefault="00E27B02" w14:paraId="61CDCEAD" wp14:textId="77777777">
      <w:pPr>
        <w:jc w:val="both"/>
        <w:rPr>
          <w:rFonts w:ascii="Arial" w:hAnsi="Arial" w:cs="Arial"/>
          <w:szCs w:val="24"/>
        </w:rPr>
      </w:pPr>
    </w:p>
    <w:p xmlns:wp14="http://schemas.microsoft.com/office/word/2010/wordml" w:rsidRPr="009C0D0C" w:rsidR="00E27B02" w:rsidP="00EE4C37" w:rsidRDefault="00E27B02" w14:paraId="408507EA" wp14:textId="77777777">
      <w:pPr>
        <w:jc w:val="both"/>
        <w:rPr>
          <w:rFonts w:ascii="Arial" w:hAnsi="Arial" w:cs="Arial"/>
          <w:sz w:val="26"/>
          <w:szCs w:val="26"/>
        </w:rPr>
      </w:pPr>
      <w:r w:rsidRPr="009C0D0C">
        <w:rPr>
          <w:rFonts w:ascii="Arial" w:hAnsi="Arial" w:cs="Arial"/>
          <w:sz w:val="26"/>
          <w:szCs w:val="26"/>
        </w:rPr>
        <w:t xml:space="preserve">The harassment procedure </w:t>
      </w:r>
      <w:r w:rsidRPr="009C0D0C" w:rsidR="00D3299F">
        <w:rPr>
          <w:rFonts w:ascii="Arial" w:hAnsi="Arial" w:cs="Arial"/>
          <w:sz w:val="26"/>
          <w:szCs w:val="26"/>
        </w:rPr>
        <w:t>may not be appropriate</w:t>
      </w:r>
      <w:r w:rsidRPr="009C0D0C">
        <w:rPr>
          <w:rFonts w:ascii="Arial" w:hAnsi="Arial" w:cs="Arial"/>
          <w:sz w:val="26"/>
          <w:szCs w:val="26"/>
        </w:rPr>
        <w:t>:</w:t>
      </w:r>
    </w:p>
    <w:p xmlns:wp14="http://schemas.microsoft.com/office/word/2010/wordml" w:rsidRPr="009C0D0C" w:rsidR="00E27B02" w:rsidP="00EE4C37" w:rsidRDefault="00E27B02" w14:paraId="6B830106" wp14:textId="77777777">
      <w:pPr>
        <w:numPr>
          <w:ilvl w:val="0"/>
          <w:numId w:val="38"/>
        </w:numPr>
        <w:jc w:val="both"/>
        <w:rPr>
          <w:rFonts w:ascii="Arial" w:hAnsi="Arial" w:cs="Arial"/>
          <w:sz w:val="26"/>
          <w:szCs w:val="26"/>
        </w:rPr>
      </w:pPr>
      <w:r w:rsidRPr="009C0D0C">
        <w:rPr>
          <w:rFonts w:ascii="Arial" w:hAnsi="Arial" w:cs="Arial"/>
          <w:sz w:val="26"/>
          <w:szCs w:val="26"/>
        </w:rPr>
        <w:t>Where ther</w:t>
      </w:r>
      <w:r w:rsidRPr="009C0D0C" w:rsidR="0065717C">
        <w:rPr>
          <w:rFonts w:ascii="Arial" w:hAnsi="Arial" w:cs="Arial"/>
          <w:sz w:val="26"/>
          <w:szCs w:val="26"/>
        </w:rPr>
        <w:t>e are separate, specific School</w:t>
      </w:r>
      <w:r w:rsidRPr="009C0D0C">
        <w:rPr>
          <w:rFonts w:ascii="Arial" w:hAnsi="Arial" w:cs="Arial"/>
          <w:sz w:val="26"/>
          <w:szCs w:val="26"/>
        </w:rPr>
        <w:t xml:space="preserve"> procedures to address an issue e.g. Grievance Procedure, </w:t>
      </w:r>
      <w:r w:rsidR="00225EF6">
        <w:rPr>
          <w:rFonts w:ascii="Arial" w:hAnsi="Arial" w:cs="Arial"/>
          <w:sz w:val="26"/>
          <w:szCs w:val="26"/>
        </w:rPr>
        <w:t>Confidential reporting code/whistle blowing policy</w:t>
      </w:r>
      <w:r w:rsidRPr="009C0D0C">
        <w:rPr>
          <w:rFonts w:ascii="Arial" w:hAnsi="Arial" w:cs="Arial"/>
          <w:sz w:val="26"/>
          <w:szCs w:val="26"/>
        </w:rPr>
        <w:t xml:space="preserve">, Recruitment and Selection Procedure. </w:t>
      </w:r>
    </w:p>
    <w:p xmlns:wp14="http://schemas.microsoft.com/office/word/2010/wordml" w:rsidRPr="009C0D0C" w:rsidR="00E27B02" w:rsidP="00EE4C37" w:rsidRDefault="00E27B02" w14:paraId="00C54815" wp14:textId="77777777">
      <w:pPr>
        <w:numPr>
          <w:ilvl w:val="0"/>
          <w:numId w:val="38"/>
        </w:numPr>
        <w:jc w:val="both"/>
        <w:rPr>
          <w:rFonts w:ascii="Arial" w:hAnsi="Arial" w:cs="Arial"/>
          <w:sz w:val="26"/>
          <w:szCs w:val="26"/>
        </w:rPr>
      </w:pPr>
      <w:r w:rsidRPr="009C0D0C">
        <w:rPr>
          <w:rFonts w:ascii="Arial" w:hAnsi="Arial" w:cs="Arial"/>
          <w:sz w:val="26"/>
          <w:szCs w:val="26"/>
        </w:rPr>
        <w:t xml:space="preserve">Where the complaint is </w:t>
      </w:r>
      <w:r w:rsidRPr="009C0D0C" w:rsidR="00D3299F">
        <w:rPr>
          <w:rFonts w:ascii="Arial" w:hAnsi="Arial" w:cs="Arial"/>
          <w:sz w:val="26"/>
          <w:szCs w:val="26"/>
        </w:rPr>
        <w:t>found</w:t>
      </w:r>
      <w:r w:rsidRPr="009C0D0C">
        <w:rPr>
          <w:rFonts w:ascii="Arial" w:hAnsi="Arial" w:cs="Arial"/>
          <w:sz w:val="26"/>
          <w:szCs w:val="26"/>
        </w:rPr>
        <w:t xml:space="preserve"> to be frivolous, malicious or vexatious, this </w:t>
      </w:r>
      <w:r w:rsidRPr="009C0D0C" w:rsidR="00167D26">
        <w:rPr>
          <w:rFonts w:ascii="Arial" w:hAnsi="Arial" w:cs="Arial"/>
          <w:sz w:val="26"/>
          <w:szCs w:val="26"/>
        </w:rPr>
        <w:t xml:space="preserve">should </w:t>
      </w:r>
      <w:r w:rsidRPr="009C0D0C">
        <w:rPr>
          <w:rFonts w:ascii="Arial" w:hAnsi="Arial" w:cs="Arial"/>
          <w:sz w:val="26"/>
          <w:szCs w:val="26"/>
        </w:rPr>
        <w:t>be treated as misconduct and lead to disciplinary action.</w:t>
      </w:r>
    </w:p>
    <w:p xmlns:wp14="http://schemas.microsoft.com/office/word/2010/wordml" w:rsidRPr="009C0D0C" w:rsidR="00E27B02" w:rsidP="00EE4C37" w:rsidRDefault="001669E8" w14:paraId="0360A24F" wp14:textId="77777777">
      <w:pPr>
        <w:numPr>
          <w:ilvl w:val="0"/>
          <w:numId w:val="38"/>
        </w:numPr>
        <w:jc w:val="both"/>
        <w:rPr>
          <w:rFonts w:ascii="Arial" w:hAnsi="Arial" w:cs="Arial"/>
          <w:sz w:val="26"/>
          <w:szCs w:val="26"/>
        </w:rPr>
      </w:pPr>
      <w:r w:rsidRPr="009C0D0C">
        <w:rPr>
          <w:rFonts w:ascii="Arial" w:hAnsi="Arial" w:cs="Arial"/>
          <w:sz w:val="26"/>
          <w:szCs w:val="26"/>
        </w:rPr>
        <w:t>For</w:t>
      </w:r>
      <w:r w:rsidRPr="009C0D0C" w:rsidR="00812608">
        <w:rPr>
          <w:rFonts w:ascii="Arial" w:hAnsi="Arial" w:cs="Arial"/>
          <w:sz w:val="26"/>
          <w:szCs w:val="26"/>
        </w:rPr>
        <w:t xml:space="preserve"> </w:t>
      </w:r>
      <w:r w:rsidRPr="009C0D0C" w:rsidR="00E27B02">
        <w:rPr>
          <w:rFonts w:ascii="Arial" w:hAnsi="Arial" w:cs="Arial"/>
          <w:sz w:val="26"/>
          <w:szCs w:val="26"/>
        </w:rPr>
        <w:t>personal differences between employees</w:t>
      </w:r>
      <w:r w:rsidRPr="009C0D0C" w:rsidR="00812608">
        <w:rPr>
          <w:rFonts w:ascii="Arial" w:hAnsi="Arial" w:cs="Arial"/>
          <w:sz w:val="26"/>
          <w:szCs w:val="26"/>
        </w:rPr>
        <w:t xml:space="preserve"> related to personal matters outside of school</w:t>
      </w:r>
      <w:r w:rsidRPr="009C0D0C" w:rsidR="00426949">
        <w:rPr>
          <w:rFonts w:ascii="Arial" w:hAnsi="Arial" w:cs="Arial"/>
          <w:sz w:val="26"/>
          <w:szCs w:val="26"/>
        </w:rPr>
        <w:t>.</w:t>
      </w:r>
    </w:p>
    <w:p xmlns:wp14="http://schemas.microsoft.com/office/word/2010/wordml" w:rsidRPr="009C0D0C" w:rsidR="00795EC3" w:rsidP="00EE4C37" w:rsidRDefault="00795EC3" w14:paraId="6BB9E253" wp14:textId="77777777">
      <w:pPr>
        <w:ind w:left="720"/>
        <w:jc w:val="both"/>
        <w:rPr>
          <w:rFonts w:ascii="Arial" w:hAnsi="Arial" w:cs="Arial"/>
          <w:sz w:val="26"/>
          <w:szCs w:val="26"/>
        </w:rPr>
      </w:pPr>
    </w:p>
    <w:p xmlns:wp14="http://schemas.microsoft.com/office/word/2010/wordml" w:rsidRPr="009C0D0C" w:rsidR="005814B4" w:rsidP="00EE4C37" w:rsidRDefault="005814B4" w14:paraId="1F6CDF4C" wp14:textId="77777777">
      <w:pPr>
        <w:jc w:val="both"/>
        <w:rPr>
          <w:rFonts w:ascii="Arial" w:hAnsi="Arial" w:cs="Arial"/>
          <w:sz w:val="26"/>
          <w:szCs w:val="26"/>
          <w:lang w:val="en-US"/>
        </w:rPr>
      </w:pPr>
      <w:r w:rsidRPr="009C0D0C">
        <w:rPr>
          <w:rFonts w:ascii="Arial" w:hAnsi="Arial" w:cs="Arial"/>
          <w:sz w:val="26"/>
          <w:szCs w:val="26"/>
          <w:lang w:val="en-US"/>
        </w:rPr>
        <w:t xml:space="preserve">Employees are </w:t>
      </w:r>
      <w:r w:rsidRPr="009C0D0C" w:rsidR="00C97E47">
        <w:rPr>
          <w:rFonts w:ascii="Arial" w:hAnsi="Arial" w:cs="Arial"/>
          <w:sz w:val="26"/>
          <w:szCs w:val="26"/>
          <w:lang w:val="en-US"/>
        </w:rPr>
        <w:t xml:space="preserve">strongly encouraged </w:t>
      </w:r>
      <w:r w:rsidRPr="009C0D0C">
        <w:rPr>
          <w:rFonts w:ascii="Arial" w:hAnsi="Arial" w:cs="Arial"/>
          <w:sz w:val="26"/>
          <w:szCs w:val="26"/>
          <w:lang w:val="en-US"/>
        </w:rPr>
        <w:t>to raise concerns in a timely way</w:t>
      </w:r>
      <w:r w:rsidRPr="009C0D0C" w:rsidR="00795EC3">
        <w:rPr>
          <w:rFonts w:ascii="Arial" w:hAnsi="Arial" w:cs="Arial"/>
          <w:sz w:val="26"/>
          <w:szCs w:val="26"/>
          <w:lang w:val="en-US"/>
        </w:rPr>
        <w:t xml:space="preserve"> preferably within 3 months of the incident occurring</w:t>
      </w:r>
      <w:r w:rsidRPr="009C0D0C">
        <w:rPr>
          <w:rFonts w:ascii="Arial" w:hAnsi="Arial" w:cs="Arial"/>
          <w:sz w:val="26"/>
          <w:szCs w:val="26"/>
          <w:lang w:val="en-US"/>
        </w:rPr>
        <w:t xml:space="preserve">, to ensure colleagues/managers are aware of the issues and early consideration can be given. </w:t>
      </w:r>
      <w:r w:rsidRPr="009C0D0C" w:rsidR="008D6023">
        <w:rPr>
          <w:rFonts w:ascii="Arial" w:hAnsi="Arial" w:cs="Arial"/>
          <w:sz w:val="26"/>
          <w:szCs w:val="26"/>
          <w:lang w:val="en-US"/>
        </w:rPr>
        <w:t xml:space="preserve">However flexibility </w:t>
      </w:r>
      <w:r w:rsidRPr="009C0D0C" w:rsidR="00D06DA5">
        <w:rPr>
          <w:rFonts w:ascii="Arial" w:hAnsi="Arial" w:cs="Arial"/>
          <w:sz w:val="26"/>
          <w:szCs w:val="26"/>
          <w:lang w:val="en-US"/>
        </w:rPr>
        <w:t xml:space="preserve">should </w:t>
      </w:r>
      <w:r w:rsidRPr="009C0D0C" w:rsidR="008D6023">
        <w:rPr>
          <w:rFonts w:ascii="Arial" w:hAnsi="Arial" w:cs="Arial"/>
          <w:sz w:val="26"/>
          <w:szCs w:val="26"/>
          <w:lang w:val="en-US"/>
        </w:rPr>
        <w:t xml:space="preserve">be exercised when circumstances </w:t>
      </w:r>
      <w:r w:rsidRPr="009C0D0C">
        <w:rPr>
          <w:rFonts w:ascii="Arial" w:hAnsi="Arial" w:cs="Arial"/>
          <w:sz w:val="26"/>
          <w:szCs w:val="26"/>
          <w:lang w:val="en-US"/>
        </w:rPr>
        <w:t>(</w:t>
      </w:r>
      <w:proofErr w:type="spellStart"/>
      <w:r w:rsidRPr="009C0D0C">
        <w:rPr>
          <w:rFonts w:ascii="Arial" w:hAnsi="Arial" w:cs="Arial"/>
          <w:sz w:val="26"/>
          <w:szCs w:val="26"/>
          <w:lang w:val="en-US"/>
        </w:rPr>
        <w:t>eg</w:t>
      </w:r>
      <w:proofErr w:type="spellEnd"/>
      <w:r w:rsidRPr="009C0D0C">
        <w:rPr>
          <w:rFonts w:ascii="Arial" w:hAnsi="Arial" w:cs="Arial"/>
          <w:sz w:val="26"/>
          <w:szCs w:val="26"/>
          <w:lang w:val="en-US"/>
        </w:rPr>
        <w:t xml:space="preserve"> absence or accumulation of concerns</w:t>
      </w:r>
      <w:r w:rsidR="00E37519">
        <w:rPr>
          <w:rFonts w:ascii="Arial" w:hAnsi="Arial" w:cs="Arial"/>
          <w:sz w:val="26"/>
          <w:szCs w:val="26"/>
          <w:lang w:val="en-US"/>
        </w:rPr>
        <w:t>, or if the employee has needed time to build up the confidence to disclose their concerns</w:t>
      </w:r>
      <w:r w:rsidRPr="009C0D0C" w:rsidR="00A1625D">
        <w:rPr>
          <w:rFonts w:ascii="Arial" w:hAnsi="Arial" w:cs="Arial"/>
          <w:sz w:val="26"/>
          <w:szCs w:val="26"/>
          <w:lang w:val="en-US"/>
        </w:rPr>
        <w:t>)</w:t>
      </w:r>
      <w:r w:rsidRPr="009C0D0C">
        <w:rPr>
          <w:rFonts w:ascii="Arial" w:hAnsi="Arial" w:cs="Arial"/>
          <w:sz w:val="26"/>
          <w:szCs w:val="26"/>
          <w:lang w:val="en-US"/>
        </w:rPr>
        <w:t xml:space="preserve"> mean that relevant evidence refers to incidents which occurred prior to 3 months before the submission of the harassment or bullying claim</w:t>
      </w:r>
      <w:r w:rsidRPr="009C0D0C" w:rsidR="008D6023">
        <w:rPr>
          <w:rFonts w:ascii="Arial" w:hAnsi="Arial" w:cs="Arial"/>
          <w:sz w:val="26"/>
          <w:szCs w:val="26"/>
          <w:lang w:val="en-US"/>
        </w:rPr>
        <w:t xml:space="preserve">. </w:t>
      </w:r>
    </w:p>
    <w:p xmlns:wp14="http://schemas.microsoft.com/office/word/2010/wordml" w:rsidRPr="009C0D0C" w:rsidR="00415845" w:rsidP="00EE4C37" w:rsidRDefault="00415845" w14:paraId="23DE523C" wp14:textId="77777777">
      <w:pPr>
        <w:jc w:val="both"/>
        <w:rPr>
          <w:rFonts w:ascii="Arial" w:hAnsi="Arial" w:cs="Arial"/>
          <w:sz w:val="26"/>
          <w:szCs w:val="26"/>
          <w:lang w:val="en-US"/>
        </w:rPr>
      </w:pPr>
    </w:p>
    <w:p xmlns:wp14="http://schemas.microsoft.com/office/word/2010/wordml" w:rsidRPr="009C0D0C" w:rsidR="00415845" w:rsidP="00415845" w:rsidRDefault="00980764" w14:paraId="5476FB43" wp14:textId="77777777">
      <w:pPr>
        <w:jc w:val="both"/>
        <w:rPr>
          <w:rFonts w:ascii="Arial" w:hAnsi="Arial" w:cs="Arial"/>
          <w:sz w:val="26"/>
          <w:szCs w:val="26"/>
        </w:rPr>
      </w:pPr>
      <w:r w:rsidRPr="009C0D0C">
        <w:rPr>
          <w:rFonts w:ascii="Arial" w:hAnsi="Arial" w:cs="Arial"/>
          <w:sz w:val="26"/>
          <w:szCs w:val="26"/>
        </w:rPr>
        <w:t>F</w:t>
      </w:r>
      <w:r w:rsidRPr="009C0D0C" w:rsidR="00415845">
        <w:rPr>
          <w:rFonts w:ascii="Arial" w:hAnsi="Arial" w:cs="Arial"/>
          <w:sz w:val="26"/>
          <w:szCs w:val="26"/>
        </w:rPr>
        <w:t>urther advice on whether or not a complaint is covered by or outside the scope of this procedure</w:t>
      </w:r>
      <w:r w:rsidRPr="009C0D0C">
        <w:rPr>
          <w:rFonts w:ascii="Arial" w:hAnsi="Arial" w:cs="Arial"/>
          <w:sz w:val="26"/>
          <w:szCs w:val="26"/>
        </w:rPr>
        <w:t xml:space="preserve"> can be sought from the School’s HR Provider</w:t>
      </w:r>
      <w:r w:rsidRPr="009C0D0C" w:rsidR="00415845">
        <w:rPr>
          <w:rFonts w:ascii="Arial" w:hAnsi="Arial" w:cs="Arial"/>
          <w:sz w:val="26"/>
          <w:szCs w:val="26"/>
        </w:rPr>
        <w:t>.</w:t>
      </w:r>
    </w:p>
    <w:p xmlns:wp14="http://schemas.microsoft.com/office/word/2010/wordml" w:rsidRPr="009C0D0C" w:rsidR="00415845" w:rsidP="00EE4C37" w:rsidRDefault="00415845" w14:paraId="52E56223" wp14:textId="77777777">
      <w:pPr>
        <w:jc w:val="both"/>
        <w:rPr>
          <w:rFonts w:ascii="Arial" w:hAnsi="Arial" w:cs="Arial"/>
          <w:sz w:val="26"/>
          <w:szCs w:val="26"/>
          <w:lang w:val="en-US"/>
        </w:rPr>
      </w:pPr>
    </w:p>
    <w:p xmlns:wp14="http://schemas.microsoft.com/office/word/2010/wordml" w:rsidRPr="009C0D0C" w:rsidR="00415845" w:rsidP="00EE4C37" w:rsidRDefault="00415845" w14:paraId="07547A01" wp14:textId="77777777">
      <w:pPr>
        <w:jc w:val="both"/>
        <w:rPr>
          <w:rFonts w:ascii="Arial" w:hAnsi="Arial" w:cs="Arial"/>
          <w:sz w:val="26"/>
          <w:szCs w:val="26"/>
          <w:lang w:val="en-US"/>
        </w:rPr>
      </w:pPr>
    </w:p>
    <w:p xmlns:wp14="http://schemas.microsoft.com/office/word/2010/wordml" w:rsidR="00E27B02" w:rsidP="00EE4C37" w:rsidRDefault="00E27B02" w14:paraId="5043CB0F" wp14:textId="77777777">
      <w:pPr>
        <w:jc w:val="both"/>
        <w:rPr>
          <w:rFonts w:ascii="Arial" w:hAnsi="Arial" w:cs="Arial"/>
          <w:szCs w:val="24"/>
        </w:rPr>
      </w:pPr>
    </w:p>
    <w:p xmlns:wp14="http://schemas.microsoft.com/office/word/2010/wordml" w:rsidR="00ED55A6" w:rsidP="00EE4C37" w:rsidRDefault="00ED55A6" w14:paraId="07459315" wp14:textId="77777777">
      <w:pPr>
        <w:jc w:val="both"/>
        <w:rPr>
          <w:rFonts w:ascii="Arial" w:hAnsi="Arial" w:cs="Arial"/>
          <w:szCs w:val="24"/>
        </w:rPr>
      </w:pPr>
    </w:p>
    <w:p xmlns:wp14="http://schemas.microsoft.com/office/word/2010/wordml" w:rsidR="00ED55A6" w:rsidP="00EE4C37" w:rsidRDefault="00ED55A6" w14:paraId="6537F28F" wp14:textId="77777777">
      <w:pPr>
        <w:jc w:val="both"/>
        <w:rPr>
          <w:rFonts w:ascii="Arial" w:hAnsi="Arial" w:cs="Arial"/>
          <w:szCs w:val="24"/>
        </w:rPr>
      </w:pPr>
    </w:p>
    <w:p xmlns:wp14="http://schemas.microsoft.com/office/word/2010/wordml" w:rsidR="00ED55A6" w:rsidP="00EE4C37" w:rsidRDefault="00ED55A6" w14:paraId="6DFB9E20" wp14:textId="77777777">
      <w:pPr>
        <w:jc w:val="both"/>
        <w:rPr>
          <w:rFonts w:ascii="Arial" w:hAnsi="Arial" w:cs="Arial"/>
          <w:szCs w:val="24"/>
        </w:rPr>
      </w:pPr>
    </w:p>
    <w:p xmlns:wp14="http://schemas.microsoft.com/office/word/2010/wordml" w:rsidRPr="009C0D0C" w:rsidR="00ED55A6" w:rsidP="00EE4C37" w:rsidRDefault="00ED55A6" w14:paraId="70DF9E56" wp14:textId="77777777">
      <w:pPr>
        <w:jc w:val="both"/>
        <w:rPr>
          <w:rFonts w:ascii="Arial" w:hAnsi="Arial" w:cs="Arial"/>
          <w:szCs w:val="24"/>
        </w:rPr>
      </w:pPr>
    </w:p>
    <w:p xmlns:wp14="http://schemas.microsoft.com/office/word/2010/wordml" w:rsidRPr="009C0D0C" w:rsidR="007D7E22" w:rsidP="00EE4C37" w:rsidRDefault="007D7E22" w14:paraId="44E871BC" wp14:textId="77777777">
      <w:pPr>
        <w:jc w:val="both"/>
        <w:rPr>
          <w:rFonts w:ascii="Arial" w:hAnsi="Arial" w:cs="Arial"/>
          <w:szCs w:val="24"/>
        </w:rPr>
      </w:pPr>
    </w:p>
    <w:p xmlns:wp14="http://schemas.microsoft.com/office/word/2010/wordml" w:rsidRPr="009C0D0C" w:rsidR="007D7E22" w:rsidP="00EE4C37" w:rsidRDefault="007D7E22" w14:paraId="144A5D23" wp14:textId="77777777">
      <w:pPr>
        <w:jc w:val="both"/>
        <w:rPr>
          <w:rFonts w:ascii="Arial" w:hAnsi="Arial" w:cs="Arial"/>
          <w:szCs w:val="24"/>
        </w:rPr>
      </w:pPr>
    </w:p>
    <w:p xmlns:wp14="http://schemas.microsoft.com/office/word/2010/wordml" w:rsidRPr="009C0D0C" w:rsidR="00531F3B" w:rsidP="00EE4C37" w:rsidRDefault="00531F3B" w14:paraId="738610EB" wp14:textId="77777777">
      <w:pPr>
        <w:jc w:val="both"/>
        <w:rPr>
          <w:rFonts w:ascii="Arial" w:hAnsi="Arial" w:cs="Arial"/>
          <w:szCs w:val="24"/>
        </w:rPr>
      </w:pPr>
    </w:p>
    <w:p xmlns:wp14="http://schemas.microsoft.com/office/word/2010/wordml" w:rsidRPr="009C0D0C" w:rsidR="00E27B02" w:rsidP="00EE4C37" w:rsidRDefault="00E27B02" w14:paraId="28FCD15E" wp14:textId="77777777">
      <w:pPr>
        <w:autoSpaceDE w:val="0"/>
        <w:autoSpaceDN w:val="0"/>
        <w:adjustRightInd w:val="0"/>
        <w:jc w:val="both"/>
        <w:rPr>
          <w:rFonts w:ascii="Arial" w:hAnsi="Arial" w:cs="Arial"/>
          <w:b/>
          <w:sz w:val="28"/>
          <w:szCs w:val="28"/>
        </w:rPr>
      </w:pPr>
      <w:r w:rsidRPr="009C0D0C">
        <w:rPr>
          <w:rFonts w:ascii="Arial" w:hAnsi="Arial" w:cs="Arial"/>
          <w:b/>
          <w:sz w:val="28"/>
          <w:szCs w:val="28"/>
        </w:rPr>
        <w:t xml:space="preserve">6. Roles and Responsibilities </w:t>
      </w:r>
    </w:p>
    <w:p xmlns:wp14="http://schemas.microsoft.com/office/word/2010/wordml" w:rsidRPr="009C0D0C" w:rsidR="00E27B02" w:rsidP="00EE4C37" w:rsidRDefault="00E27B02" w14:paraId="637805D2" wp14:textId="77777777">
      <w:pPr>
        <w:autoSpaceDE w:val="0"/>
        <w:autoSpaceDN w:val="0"/>
        <w:adjustRightInd w:val="0"/>
        <w:jc w:val="both"/>
        <w:rPr>
          <w:rFonts w:ascii="HelveticaNeue-Light" w:hAnsi="HelveticaNeue-Light" w:cs="HelveticaNeue-Light"/>
          <w:sz w:val="20"/>
        </w:rPr>
      </w:pPr>
    </w:p>
    <w:p xmlns:wp14="http://schemas.microsoft.com/office/word/2010/wordml" w:rsidRPr="009C0D0C" w:rsidR="00E27B02" w:rsidP="00EE4C37" w:rsidRDefault="00E27B02" w14:paraId="501A7188" wp14:textId="77777777">
      <w:pPr>
        <w:autoSpaceDE w:val="0"/>
        <w:autoSpaceDN w:val="0"/>
        <w:adjustRightInd w:val="0"/>
        <w:jc w:val="both"/>
        <w:rPr>
          <w:rFonts w:ascii="Arial" w:hAnsi="Arial" w:cs="Arial"/>
          <w:sz w:val="26"/>
          <w:szCs w:val="26"/>
        </w:rPr>
      </w:pPr>
      <w:r w:rsidRPr="009C0D0C">
        <w:rPr>
          <w:rFonts w:ascii="Arial" w:hAnsi="Arial" w:cs="Arial"/>
          <w:sz w:val="26"/>
          <w:szCs w:val="26"/>
        </w:rPr>
        <w:t>Employees have a responsibility to:</w:t>
      </w:r>
    </w:p>
    <w:p xmlns:wp14="http://schemas.microsoft.com/office/word/2010/wordml" w:rsidRPr="009C0D0C" w:rsidR="00E27B02" w:rsidP="00EE4C37" w:rsidRDefault="00E27B02" w14:paraId="66BBBC5C" wp14:textId="77777777">
      <w:pPr>
        <w:numPr>
          <w:ilvl w:val="0"/>
          <w:numId w:val="6"/>
        </w:numPr>
        <w:autoSpaceDE w:val="0"/>
        <w:autoSpaceDN w:val="0"/>
        <w:adjustRightInd w:val="0"/>
        <w:jc w:val="both"/>
        <w:rPr>
          <w:rFonts w:ascii="Arial" w:hAnsi="Arial"/>
          <w:sz w:val="26"/>
          <w:szCs w:val="24"/>
        </w:rPr>
      </w:pPr>
      <w:r w:rsidRPr="009C0D0C">
        <w:rPr>
          <w:rFonts w:ascii="Arial" w:hAnsi="Arial" w:cs="Arial"/>
          <w:sz w:val="26"/>
          <w:szCs w:val="26"/>
        </w:rPr>
        <w:t>Protect the dignity of colleagues</w:t>
      </w:r>
    </w:p>
    <w:p xmlns:wp14="http://schemas.microsoft.com/office/word/2010/wordml" w:rsidRPr="009C0D0C" w:rsidR="00E27B02" w:rsidP="00EE4C37" w:rsidRDefault="00E27B02" w14:paraId="41C2B82B" wp14:textId="77777777">
      <w:pPr>
        <w:numPr>
          <w:ilvl w:val="0"/>
          <w:numId w:val="6"/>
        </w:numPr>
        <w:autoSpaceDE w:val="0"/>
        <w:autoSpaceDN w:val="0"/>
        <w:adjustRightInd w:val="0"/>
        <w:jc w:val="both"/>
        <w:rPr>
          <w:rFonts w:ascii="Arial" w:hAnsi="Arial"/>
          <w:sz w:val="26"/>
          <w:szCs w:val="24"/>
        </w:rPr>
      </w:pPr>
      <w:r w:rsidRPr="009C0D0C">
        <w:rPr>
          <w:rFonts w:ascii="Arial" w:hAnsi="Arial" w:cs="Arial"/>
          <w:sz w:val="26"/>
          <w:szCs w:val="26"/>
        </w:rPr>
        <w:t>Avoid behaviour that may cause an individual to feel the su</w:t>
      </w:r>
      <w:r w:rsidRPr="009C0D0C" w:rsidR="00A1625D">
        <w:rPr>
          <w:rFonts w:ascii="Arial" w:hAnsi="Arial" w:cs="Arial"/>
          <w:sz w:val="26"/>
          <w:szCs w:val="26"/>
        </w:rPr>
        <w:t>bject of harassment or bullying</w:t>
      </w:r>
    </w:p>
    <w:p xmlns:wp14="http://schemas.microsoft.com/office/word/2010/wordml" w:rsidRPr="009C0D0C" w:rsidR="00E27B02" w:rsidP="00EE4C37" w:rsidRDefault="00E27B02" w14:paraId="7FD335CE" wp14:textId="77777777">
      <w:pPr>
        <w:numPr>
          <w:ilvl w:val="0"/>
          <w:numId w:val="6"/>
        </w:numPr>
        <w:autoSpaceDE w:val="0"/>
        <w:autoSpaceDN w:val="0"/>
        <w:adjustRightInd w:val="0"/>
        <w:jc w:val="both"/>
        <w:rPr>
          <w:rFonts w:ascii="Arial" w:hAnsi="Arial"/>
          <w:sz w:val="26"/>
          <w:szCs w:val="24"/>
        </w:rPr>
      </w:pPr>
      <w:r w:rsidRPr="009C0D0C">
        <w:rPr>
          <w:rFonts w:ascii="Arial" w:hAnsi="Arial" w:cs="Arial"/>
          <w:sz w:val="26"/>
          <w:szCs w:val="26"/>
        </w:rPr>
        <w:t>Challenge</w:t>
      </w:r>
      <w:r w:rsidRPr="009C0D0C" w:rsidR="00DF72E5">
        <w:rPr>
          <w:rFonts w:ascii="Arial" w:hAnsi="Arial" w:cs="Arial"/>
          <w:sz w:val="26"/>
          <w:szCs w:val="26"/>
        </w:rPr>
        <w:t xml:space="preserve"> where feasible and not condone</w:t>
      </w:r>
      <w:r w:rsidRPr="009C0D0C">
        <w:rPr>
          <w:rFonts w:ascii="Arial" w:hAnsi="Arial" w:cs="Arial"/>
          <w:sz w:val="26"/>
          <w:szCs w:val="26"/>
        </w:rPr>
        <w:t xml:space="preserve"> inappropriate behaviour from</w:t>
      </w:r>
      <w:r w:rsidRPr="009C0D0C" w:rsidR="00A1625D">
        <w:rPr>
          <w:rFonts w:ascii="Arial" w:hAnsi="Arial" w:cs="Arial"/>
          <w:sz w:val="26"/>
          <w:szCs w:val="26"/>
        </w:rPr>
        <w:t xml:space="preserve"> other employees</w:t>
      </w:r>
    </w:p>
    <w:p xmlns:wp14="http://schemas.microsoft.com/office/word/2010/wordml" w:rsidRPr="009C0D0C" w:rsidR="00E27B02" w:rsidP="00EE4C37" w:rsidRDefault="00E27B02" w14:paraId="4CB6AF3E" wp14:textId="77777777">
      <w:pPr>
        <w:numPr>
          <w:ilvl w:val="0"/>
          <w:numId w:val="6"/>
        </w:numPr>
        <w:autoSpaceDE w:val="0"/>
        <w:autoSpaceDN w:val="0"/>
        <w:adjustRightInd w:val="0"/>
        <w:jc w:val="both"/>
        <w:rPr>
          <w:rFonts w:ascii="Arial" w:hAnsi="Arial"/>
          <w:sz w:val="26"/>
          <w:szCs w:val="24"/>
        </w:rPr>
      </w:pPr>
      <w:r w:rsidRPr="009C0D0C">
        <w:rPr>
          <w:rFonts w:ascii="Arial" w:hAnsi="Arial" w:cs="Arial"/>
          <w:sz w:val="26"/>
          <w:szCs w:val="26"/>
        </w:rPr>
        <w:t>Familiarise themselves with the harassment and bullying procedure</w:t>
      </w:r>
    </w:p>
    <w:p xmlns:wp14="http://schemas.microsoft.com/office/word/2010/wordml" w:rsidRPr="009C0D0C" w:rsidR="00E27B02" w:rsidP="00EE4C37" w:rsidRDefault="00A1625D" w14:paraId="20C196C7" wp14:textId="77777777">
      <w:pPr>
        <w:numPr>
          <w:ilvl w:val="0"/>
          <w:numId w:val="6"/>
        </w:numPr>
        <w:autoSpaceDE w:val="0"/>
        <w:autoSpaceDN w:val="0"/>
        <w:adjustRightInd w:val="0"/>
        <w:jc w:val="both"/>
        <w:rPr>
          <w:rFonts w:ascii="Arial" w:hAnsi="Arial"/>
          <w:sz w:val="26"/>
          <w:szCs w:val="24"/>
        </w:rPr>
      </w:pPr>
      <w:r w:rsidRPr="009C0D0C">
        <w:rPr>
          <w:rFonts w:ascii="Arial" w:hAnsi="Arial" w:cs="Arial"/>
          <w:sz w:val="26"/>
          <w:szCs w:val="26"/>
        </w:rPr>
        <w:t>A</w:t>
      </w:r>
      <w:r w:rsidRPr="009C0D0C" w:rsidR="000B2D25">
        <w:rPr>
          <w:rFonts w:ascii="Arial" w:hAnsi="Arial" w:cs="Arial"/>
          <w:sz w:val="26"/>
          <w:szCs w:val="26"/>
        </w:rPr>
        <w:t xml:space="preserve">ttend </w:t>
      </w:r>
      <w:r w:rsidRPr="009C0D0C" w:rsidR="00E27B02">
        <w:rPr>
          <w:rFonts w:ascii="Arial" w:hAnsi="Arial" w:cs="Arial"/>
          <w:sz w:val="26"/>
          <w:szCs w:val="26"/>
        </w:rPr>
        <w:t>an investigation</w:t>
      </w:r>
      <w:r w:rsidRPr="009C0D0C">
        <w:rPr>
          <w:rFonts w:ascii="Arial" w:hAnsi="Arial" w:cs="Arial"/>
          <w:sz w:val="26"/>
          <w:szCs w:val="26"/>
        </w:rPr>
        <w:t xml:space="preserve"> meeting</w:t>
      </w:r>
      <w:r w:rsidRPr="009C0D0C" w:rsidR="00E27B02">
        <w:rPr>
          <w:rFonts w:ascii="Arial" w:hAnsi="Arial" w:cs="Arial"/>
          <w:sz w:val="26"/>
          <w:szCs w:val="26"/>
        </w:rPr>
        <w:t xml:space="preserve"> when </w:t>
      </w:r>
      <w:r w:rsidRPr="009C0D0C">
        <w:rPr>
          <w:rFonts w:ascii="Arial" w:hAnsi="Arial" w:cs="Arial"/>
          <w:sz w:val="26"/>
          <w:szCs w:val="26"/>
        </w:rPr>
        <w:t xml:space="preserve">required </w:t>
      </w:r>
      <w:r w:rsidRPr="009C0D0C" w:rsidR="00E27B02">
        <w:rPr>
          <w:rFonts w:ascii="Arial" w:hAnsi="Arial" w:cs="Arial"/>
          <w:sz w:val="26"/>
          <w:szCs w:val="26"/>
        </w:rPr>
        <w:t>to do so by an investigating officer</w:t>
      </w:r>
    </w:p>
    <w:p xmlns:wp14="http://schemas.microsoft.com/office/word/2010/wordml" w:rsidRPr="009C0D0C" w:rsidR="00E27B02" w:rsidP="00EE4C37" w:rsidRDefault="00E27B02" w14:paraId="463F29E8" wp14:textId="77777777">
      <w:pPr>
        <w:autoSpaceDE w:val="0"/>
        <w:autoSpaceDN w:val="0"/>
        <w:adjustRightInd w:val="0"/>
        <w:ind w:left="720"/>
        <w:jc w:val="both"/>
        <w:rPr>
          <w:rFonts w:ascii="Arial" w:hAnsi="Arial"/>
          <w:sz w:val="26"/>
          <w:szCs w:val="24"/>
        </w:rPr>
      </w:pPr>
    </w:p>
    <w:p xmlns:wp14="http://schemas.microsoft.com/office/word/2010/wordml" w:rsidRPr="009C0D0C" w:rsidR="00E27B02" w:rsidP="00EE4C37" w:rsidRDefault="00E27B02" w14:paraId="6B9AA617" wp14:textId="77777777">
      <w:pPr>
        <w:autoSpaceDE w:val="0"/>
        <w:autoSpaceDN w:val="0"/>
        <w:adjustRightInd w:val="0"/>
        <w:jc w:val="both"/>
        <w:rPr>
          <w:rFonts w:ascii="Arial" w:hAnsi="Arial" w:cs="Arial"/>
          <w:sz w:val="26"/>
          <w:szCs w:val="26"/>
        </w:rPr>
      </w:pPr>
      <w:r w:rsidRPr="009C0D0C">
        <w:rPr>
          <w:rFonts w:ascii="Arial" w:hAnsi="Arial" w:cs="Arial"/>
          <w:sz w:val="26"/>
          <w:szCs w:val="26"/>
        </w:rPr>
        <w:t>Managers have a responsibility to:</w:t>
      </w:r>
    </w:p>
    <w:p xmlns:wp14="http://schemas.microsoft.com/office/word/2010/wordml" w:rsidRPr="009C0D0C" w:rsidR="00E27B02" w:rsidP="00EE4C37" w:rsidRDefault="00E27B02" w14:paraId="2C70CC80" wp14:textId="77777777">
      <w:pPr>
        <w:numPr>
          <w:ilvl w:val="0"/>
          <w:numId w:val="16"/>
        </w:numPr>
        <w:autoSpaceDE w:val="0"/>
        <w:autoSpaceDN w:val="0"/>
        <w:adjustRightInd w:val="0"/>
        <w:jc w:val="both"/>
        <w:rPr>
          <w:rFonts w:ascii="Arial" w:hAnsi="Arial" w:cs="Arial"/>
          <w:sz w:val="26"/>
          <w:szCs w:val="26"/>
        </w:rPr>
      </w:pPr>
      <w:r w:rsidRPr="009C0D0C">
        <w:rPr>
          <w:rFonts w:ascii="Arial" w:hAnsi="Arial" w:cs="Arial"/>
          <w:sz w:val="26"/>
          <w:szCs w:val="26"/>
        </w:rPr>
        <w:t>Familiarise themselves with the harassment and bullying procedure and ensure it is complied with</w:t>
      </w:r>
    </w:p>
    <w:p xmlns:wp14="http://schemas.microsoft.com/office/word/2010/wordml" w:rsidRPr="009C0D0C" w:rsidR="00E27B02" w:rsidP="00EE4C37" w:rsidRDefault="00E27B02" w14:paraId="7E7E673D" wp14:textId="77777777">
      <w:pPr>
        <w:numPr>
          <w:ilvl w:val="0"/>
          <w:numId w:val="7"/>
        </w:numPr>
        <w:autoSpaceDE w:val="0"/>
        <w:autoSpaceDN w:val="0"/>
        <w:adjustRightInd w:val="0"/>
        <w:jc w:val="both"/>
        <w:rPr>
          <w:rFonts w:ascii="Arial" w:hAnsi="Arial" w:cs="Arial"/>
          <w:b/>
          <w:i/>
          <w:szCs w:val="24"/>
        </w:rPr>
      </w:pPr>
      <w:r w:rsidRPr="009C0D0C">
        <w:rPr>
          <w:rFonts w:ascii="Arial" w:hAnsi="Arial" w:cs="Arial"/>
          <w:sz w:val="26"/>
          <w:szCs w:val="26"/>
        </w:rPr>
        <w:t>Protect their employees from harassment and bullying</w:t>
      </w:r>
    </w:p>
    <w:p xmlns:wp14="http://schemas.microsoft.com/office/word/2010/wordml" w:rsidRPr="009C0D0C" w:rsidR="00E27B02" w:rsidP="00EE4C37" w:rsidRDefault="00E27B02" w14:paraId="476E34F0" wp14:textId="77777777">
      <w:pPr>
        <w:numPr>
          <w:ilvl w:val="0"/>
          <w:numId w:val="7"/>
        </w:numPr>
        <w:autoSpaceDE w:val="0"/>
        <w:autoSpaceDN w:val="0"/>
        <w:adjustRightInd w:val="0"/>
        <w:jc w:val="both"/>
        <w:rPr>
          <w:rFonts w:ascii="Arial" w:hAnsi="Arial" w:cs="Arial"/>
          <w:b/>
          <w:i/>
          <w:szCs w:val="24"/>
        </w:rPr>
      </w:pPr>
      <w:r w:rsidRPr="009C0D0C">
        <w:rPr>
          <w:rFonts w:ascii="Arial" w:hAnsi="Arial" w:cs="Arial"/>
          <w:sz w:val="26"/>
          <w:szCs w:val="26"/>
        </w:rPr>
        <w:t>Take prompt action to stop any harassment or bullying they become aware of, whether a complaint has been raised or not</w:t>
      </w:r>
    </w:p>
    <w:p xmlns:wp14="http://schemas.microsoft.com/office/word/2010/wordml" w:rsidRPr="009C0D0C" w:rsidR="00E27B02" w:rsidP="00EE4C37" w:rsidRDefault="00E27B02" w14:paraId="4687D384" wp14:textId="77777777">
      <w:pPr>
        <w:numPr>
          <w:ilvl w:val="0"/>
          <w:numId w:val="7"/>
        </w:numPr>
        <w:autoSpaceDE w:val="0"/>
        <w:autoSpaceDN w:val="0"/>
        <w:adjustRightInd w:val="0"/>
        <w:jc w:val="both"/>
        <w:rPr>
          <w:rFonts w:ascii="Arial" w:hAnsi="Arial" w:cs="Arial"/>
          <w:b/>
          <w:i/>
          <w:szCs w:val="24"/>
        </w:rPr>
      </w:pPr>
      <w:r w:rsidRPr="009C0D0C">
        <w:rPr>
          <w:rFonts w:ascii="Arial" w:hAnsi="Arial" w:cs="Arial"/>
          <w:sz w:val="26"/>
          <w:szCs w:val="26"/>
        </w:rPr>
        <w:t xml:space="preserve">Ensure their staff are aware of the </w:t>
      </w:r>
      <w:r w:rsidRPr="009C0D0C" w:rsidR="00BD63F4">
        <w:rPr>
          <w:rFonts w:ascii="Arial" w:hAnsi="Arial" w:cs="Arial"/>
          <w:sz w:val="26"/>
          <w:szCs w:val="26"/>
        </w:rPr>
        <w:t>School</w:t>
      </w:r>
      <w:r w:rsidRPr="009C0D0C">
        <w:rPr>
          <w:rFonts w:ascii="Arial" w:hAnsi="Arial" w:cs="Arial"/>
          <w:sz w:val="26"/>
          <w:szCs w:val="26"/>
        </w:rPr>
        <w:t>’s policy on harassment and bullying</w:t>
      </w:r>
    </w:p>
    <w:p xmlns:wp14="http://schemas.microsoft.com/office/word/2010/wordml" w:rsidRPr="009C0D0C" w:rsidR="00E27B02" w:rsidP="00EE4C37" w:rsidRDefault="00E27B02" w14:paraId="42C02915" wp14:textId="77777777">
      <w:pPr>
        <w:numPr>
          <w:ilvl w:val="0"/>
          <w:numId w:val="7"/>
        </w:numPr>
        <w:autoSpaceDE w:val="0"/>
        <w:autoSpaceDN w:val="0"/>
        <w:adjustRightInd w:val="0"/>
        <w:jc w:val="both"/>
        <w:rPr>
          <w:rFonts w:ascii="Arial" w:hAnsi="Arial" w:cs="Arial"/>
          <w:b/>
          <w:i/>
          <w:szCs w:val="24"/>
        </w:rPr>
      </w:pPr>
      <w:r w:rsidRPr="009C0D0C">
        <w:rPr>
          <w:rFonts w:ascii="Arial" w:hAnsi="Arial" w:cs="Arial"/>
          <w:sz w:val="26"/>
          <w:szCs w:val="26"/>
        </w:rPr>
        <w:t>Ensure the workplace is free of offensive posters, documents or use of language which may constitute harassment or bullying</w:t>
      </w:r>
    </w:p>
    <w:p xmlns:wp14="http://schemas.microsoft.com/office/word/2010/wordml" w:rsidRPr="009C0D0C" w:rsidR="00E27B02" w:rsidP="00EE4C37" w:rsidRDefault="00E27B02" w14:paraId="5D3EC958" wp14:textId="77777777">
      <w:pPr>
        <w:numPr>
          <w:ilvl w:val="0"/>
          <w:numId w:val="7"/>
        </w:numPr>
        <w:autoSpaceDE w:val="0"/>
        <w:autoSpaceDN w:val="0"/>
        <w:adjustRightInd w:val="0"/>
        <w:jc w:val="both"/>
        <w:rPr>
          <w:rFonts w:ascii="Arial" w:hAnsi="Arial" w:cs="Arial"/>
          <w:b/>
          <w:i/>
          <w:szCs w:val="24"/>
        </w:rPr>
      </w:pPr>
      <w:r w:rsidRPr="009C0D0C">
        <w:rPr>
          <w:rFonts w:ascii="Arial" w:hAnsi="Arial" w:cs="Arial"/>
          <w:sz w:val="26"/>
          <w:szCs w:val="26"/>
        </w:rPr>
        <w:t>Attempt to resolve such complaints fairly, promptly, and confidentially</w:t>
      </w:r>
    </w:p>
    <w:p xmlns:wp14="http://schemas.microsoft.com/office/word/2010/wordml" w:rsidRPr="009C0D0C" w:rsidR="00E27B02" w:rsidP="00EE4C37" w:rsidRDefault="00E27B02" w14:paraId="65959D28" wp14:textId="77777777">
      <w:pPr>
        <w:numPr>
          <w:ilvl w:val="0"/>
          <w:numId w:val="7"/>
        </w:numPr>
        <w:autoSpaceDE w:val="0"/>
        <w:autoSpaceDN w:val="0"/>
        <w:adjustRightInd w:val="0"/>
        <w:jc w:val="both"/>
        <w:rPr>
          <w:rFonts w:ascii="Arial" w:hAnsi="Arial" w:cs="Arial"/>
          <w:b/>
          <w:i/>
          <w:szCs w:val="24"/>
        </w:rPr>
      </w:pPr>
      <w:r w:rsidRPr="009C0D0C">
        <w:rPr>
          <w:rFonts w:ascii="Arial" w:hAnsi="Arial" w:cs="Arial"/>
          <w:sz w:val="26"/>
          <w:szCs w:val="26"/>
        </w:rPr>
        <w:t xml:space="preserve">Promote a working environment in which harassment and bullying cannot flourish. </w:t>
      </w:r>
    </w:p>
    <w:p xmlns:wp14="http://schemas.microsoft.com/office/word/2010/wordml" w:rsidRPr="009C0D0C" w:rsidR="00343060" w:rsidP="00EE4C37" w:rsidRDefault="00343060" w14:paraId="3B7B4B86" wp14:textId="77777777">
      <w:pPr>
        <w:autoSpaceDE w:val="0"/>
        <w:autoSpaceDN w:val="0"/>
        <w:adjustRightInd w:val="0"/>
        <w:jc w:val="both"/>
        <w:rPr>
          <w:rFonts w:ascii="Arial" w:hAnsi="Arial" w:cs="Arial"/>
          <w:sz w:val="26"/>
          <w:szCs w:val="26"/>
        </w:rPr>
      </w:pPr>
    </w:p>
    <w:p xmlns:wp14="http://schemas.microsoft.com/office/word/2010/wordml" w:rsidRPr="009C0D0C" w:rsidR="00E27B02" w:rsidP="00EE4C37" w:rsidRDefault="00E27B02" w14:paraId="57F7DC44" wp14:textId="77777777">
      <w:pPr>
        <w:autoSpaceDE w:val="0"/>
        <w:autoSpaceDN w:val="0"/>
        <w:adjustRightInd w:val="0"/>
        <w:jc w:val="both"/>
        <w:rPr>
          <w:rFonts w:ascii="Arial" w:hAnsi="Arial" w:cs="Arial"/>
          <w:sz w:val="26"/>
          <w:szCs w:val="26"/>
        </w:rPr>
      </w:pPr>
      <w:r w:rsidRPr="009C0D0C">
        <w:rPr>
          <w:rFonts w:ascii="Arial" w:hAnsi="Arial" w:cs="Arial"/>
          <w:sz w:val="26"/>
          <w:szCs w:val="26"/>
        </w:rPr>
        <w:t xml:space="preserve">Manager guidance supplements this procedure. </w:t>
      </w:r>
    </w:p>
    <w:p xmlns:wp14="http://schemas.microsoft.com/office/word/2010/wordml" w:rsidRPr="009C0D0C" w:rsidR="00EE4C37" w:rsidP="00EE4C37" w:rsidRDefault="00EE4C37" w14:paraId="3A0FF5F2" wp14:textId="77777777">
      <w:pPr>
        <w:autoSpaceDE w:val="0"/>
        <w:autoSpaceDN w:val="0"/>
        <w:adjustRightInd w:val="0"/>
        <w:jc w:val="both"/>
        <w:rPr>
          <w:rFonts w:ascii="Arial" w:hAnsi="Arial" w:cs="Arial"/>
          <w:b/>
          <w:i/>
          <w:szCs w:val="24"/>
        </w:rPr>
      </w:pPr>
    </w:p>
    <w:p xmlns:wp14="http://schemas.microsoft.com/office/word/2010/wordml" w:rsidRPr="009C0D0C" w:rsidR="00E27B02" w:rsidP="00EE4C37" w:rsidRDefault="00E27B02" w14:paraId="5630AD66" wp14:textId="77777777">
      <w:pPr>
        <w:tabs>
          <w:tab w:val="left" w:pos="6405"/>
        </w:tabs>
        <w:jc w:val="both"/>
        <w:rPr>
          <w:rFonts w:ascii="Arial" w:hAnsi="Arial" w:cs="Arial"/>
          <w:b/>
          <w:i/>
          <w:szCs w:val="24"/>
        </w:rPr>
      </w:pPr>
      <w:r w:rsidRPr="009C0D0C">
        <w:rPr>
          <w:rFonts w:ascii="Arial" w:hAnsi="Arial" w:cs="Arial"/>
          <w:b/>
          <w:i/>
          <w:szCs w:val="24"/>
        </w:rPr>
        <w:tab/>
      </w:r>
    </w:p>
    <w:p xmlns:wp14="http://schemas.microsoft.com/office/word/2010/wordml" w:rsidRPr="009C0D0C" w:rsidR="00E27B02" w:rsidP="00EE4C37" w:rsidRDefault="00E27B02" w14:paraId="372889B2" wp14:textId="77777777">
      <w:pPr>
        <w:autoSpaceDE w:val="0"/>
        <w:autoSpaceDN w:val="0"/>
        <w:adjustRightInd w:val="0"/>
        <w:jc w:val="both"/>
        <w:rPr>
          <w:rFonts w:ascii="Arial" w:hAnsi="Arial" w:cs="Arial"/>
          <w:b/>
          <w:sz w:val="28"/>
          <w:szCs w:val="28"/>
        </w:rPr>
      </w:pPr>
      <w:r w:rsidRPr="009C0D0C">
        <w:rPr>
          <w:rFonts w:ascii="Arial" w:hAnsi="Arial" w:cs="Arial"/>
          <w:b/>
          <w:sz w:val="28"/>
          <w:szCs w:val="28"/>
        </w:rPr>
        <w:t>7. Addressing a Complaint of Harassment or Bullying</w:t>
      </w:r>
    </w:p>
    <w:p xmlns:wp14="http://schemas.microsoft.com/office/word/2010/wordml" w:rsidRPr="009C0D0C" w:rsidR="00E27B02" w:rsidP="00EE4C37" w:rsidRDefault="00E27B02" w14:paraId="61829076" wp14:textId="77777777">
      <w:pPr>
        <w:jc w:val="both"/>
        <w:rPr>
          <w:rFonts w:ascii="Arial" w:hAnsi="Arial" w:cs="Arial"/>
          <w:b/>
          <w:i/>
          <w:szCs w:val="24"/>
        </w:rPr>
      </w:pPr>
    </w:p>
    <w:p xmlns:wp14="http://schemas.microsoft.com/office/word/2010/wordml" w:rsidRPr="009C0D0C" w:rsidR="00E27B02" w:rsidP="00EE4C37" w:rsidRDefault="00E27B02" w14:paraId="61C6F566" wp14:textId="77777777">
      <w:pPr>
        <w:jc w:val="both"/>
        <w:rPr>
          <w:rFonts w:ascii="Arial" w:hAnsi="Arial" w:cs="Arial"/>
          <w:b/>
          <w:sz w:val="26"/>
          <w:szCs w:val="26"/>
        </w:rPr>
      </w:pPr>
      <w:r w:rsidRPr="009C0D0C">
        <w:rPr>
          <w:rFonts w:ascii="Arial" w:hAnsi="Arial" w:cs="Arial"/>
          <w:b/>
          <w:sz w:val="26"/>
          <w:szCs w:val="26"/>
        </w:rPr>
        <w:t>Informal Stage</w:t>
      </w:r>
    </w:p>
    <w:p xmlns:wp14="http://schemas.microsoft.com/office/word/2010/wordml" w:rsidRPr="009C0D0C" w:rsidR="00E27B02" w:rsidP="00EE4C37" w:rsidRDefault="00E27B02" w14:paraId="70DB3324" wp14:textId="77777777">
      <w:pPr>
        <w:jc w:val="both"/>
        <w:rPr>
          <w:rFonts w:ascii="Arial" w:hAnsi="Arial" w:cs="Arial"/>
          <w:sz w:val="26"/>
          <w:szCs w:val="26"/>
        </w:rPr>
      </w:pPr>
      <w:r w:rsidRPr="009C0D0C">
        <w:rPr>
          <w:rFonts w:ascii="Arial" w:hAnsi="Arial" w:cs="Arial"/>
          <w:sz w:val="26"/>
          <w:szCs w:val="26"/>
        </w:rPr>
        <w:t xml:space="preserve">Employees and their managers should aim to settle any complaint informally before implementing the formal procedure as an informal approach can often resolve matters quickly and effectively.  Where this is not possible, the formal process should be followed. </w:t>
      </w:r>
      <w:r w:rsidRPr="009C0D0C" w:rsidR="005C270D">
        <w:rPr>
          <w:rFonts w:ascii="Arial" w:hAnsi="Arial" w:cs="Arial"/>
          <w:sz w:val="26"/>
          <w:szCs w:val="26"/>
        </w:rPr>
        <w:t>The employee may wish to seek the advice and support of their trade union.</w:t>
      </w:r>
    </w:p>
    <w:p xmlns:wp14="http://schemas.microsoft.com/office/word/2010/wordml" w:rsidRPr="009C0D0C" w:rsidR="00E27B02" w:rsidP="00EE4C37" w:rsidRDefault="00E27B02" w14:paraId="2BA226A1" wp14:textId="77777777">
      <w:pPr>
        <w:jc w:val="both"/>
        <w:rPr>
          <w:rFonts w:ascii="Arial" w:hAnsi="Arial" w:cs="Arial"/>
          <w:sz w:val="26"/>
          <w:szCs w:val="26"/>
        </w:rPr>
      </w:pPr>
    </w:p>
    <w:p xmlns:wp14="http://schemas.microsoft.com/office/word/2010/wordml" w:rsidR="00E27B02" w:rsidP="00EE4C37" w:rsidRDefault="00E27B02" w14:paraId="0A369DC4" wp14:textId="77777777">
      <w:pPr>
        <w:jc w:val="both"/>
        <w:rPr>
          <w:rFonts w:ascii="Arial" w:hAnsi="Arial" w:cs="Arial"/>
          <w:sz w:val="26"/>
          <w:szCs w:val="26"/>
        </w:rPr>
      </w:pPr>
      <w:r w:rsidRPr="009C0D0C">
        <w:rPr>
          <w:rFonts w:ascii="Arial" w:hAnsi="Arial" w:cs="Arial"/>
          <w:sz w:val="26"/>
          <w:szCs w:val="26"/>
        </w:rPr>
        <w:t xml:space="preserve">If possible, the complainant should make it clear to the person against whom the complaint is being made that their behaviour is inappropriate and ask the harasser to stop.  If the employee feels unable to do this, they may ask their manager, colleague or trade union representative to act on their behalf, or to accompany them.  </w:t>
      </w:r>
    </w:p>
    <w:p xmlns:wp14="http://schemas.microsoft.com/office/word/2010/wordml" w:rsidRPr="009C0D0C" w:rsidR="00480BBE" w:rsidP="00EE4C37" w:rsidRDefault="00480BBE" w14:paraId="17AD93B2" wp14:textId="77777777">
      <w:pPr>
        <w:jc w:val="both"/>
        <w:rPr>
          <w:rFonts w:ascii="Arial" w:hAnsi="Arial" w:cs="Arial"/>
          <w:sz w:val="26"/>
          <w:szCs w:val="26"/>
        </w:rPr>
      </w:pPr>
    </w:p>
    <w:p xmlns:wp14="http://schemas.microsoft.com/office/word/2010/wordml" w:rsidRPr="009C0D0C" w:rsidR="00E27B02" w:rsidP="00EE4C37" w:rsidRDefault="00225E22" w14:paraId="6DD2BCE2" wp14:textId="77777777">
      <w:pPr>
        <w:jc w:val="both"/>
        <w:rPr>
          <w:rFonts w:ascii="Arial" w:hAnsi="Arial" w:cs="Arial"/>
          <w:sz w:val="26"/>
          <w:szCs w:val="26"/>
        </w:rPr>
      </w:pPr>
      <w:r w:rsidRPr="009C0D0C">
        <w:rPr>
          <w:rFonts w:ascii="Arial" w:hAnsi="Arial" w:cs="Arial"/>
          <w:sz w:val="26"/>
          <w:szCs w:val="26"/>
        </w:rPr>
        <w:t>If the complaint is about the emp</w:t>
      </w:r>
      <w:r w:rsidRPr="009C0D0C" w:rsidR="00B1300B">
        <w:rPr>
          <w:rFonts w:ascii="Arial" w:hAnsi="Arial" w:cs="Arial"/>
          <w:sz w:val="26"/>
          <w:szCs w:val="26"/>
        </w:rPr>
        <w:t>loyee’s manager, another manager</w:t>
      </w:r>
      <w:r w:rsidRPr="009C0D0C">
        <w:rPr>
          <w:rFonts w:ascii="Arial" w:hAnsi="Arial" w:cs="Arial"/>
          <w:sz w:val="26"/>
          <w:szCs w:val="26"/>
        </w:rPr>
        <w:t xml:space="preserve"> should be involved.  If the Headteacher is the alleged harasser, the employee should approach the </w:t>
      </w:r>
      <w:r w:rsidR="00480BBE">
        <w:rPr>
          <w:rFonts w:ascii="Arial" w:hAnsi="Arial" w:cs="Arial"/>
          <w:sz w:val="26"/>
          <w:szCs w:val="26"/>
        </w:rPr>
        <w:t>Local Governing Team</w:t>
      </w:r>
      <w:r w:rsidRPr="009C0D0C" w:rsidR="007A60D3">
        <w:rPr>
          <w:rFonts w:ascii="Arial" w:hAnsi="Arial" w:cs="Arial"/>
          <w:sz w:val="26"/>
          <w:szCs w:val="26"/>
        </w:rPr>
        <w:t xml:space="preserve"> or </w:t>
      </w:r>
      <w:r w:rsidR="000107AC">
        <w:rPr>
          <w:rFonts w:ascii="Arial" w:hAnsi="Arial" w:cs="Arial"/>
          <w:sz w:val="26"/>
          <w:szCs w:val="26"/>
        </w:rPr>
        <w:t>Trust Leader</w:t>
      </w:r>
      <w:r w:rsidRPr="00480BBE" w:rsidR="00480BBE">
        <w:rPr>
          <w:rFonts w:ascii="Arial" w:hAnsi="Arial" w:cs="Arial"/>
          <w:sz w:val="26"/>
          <w:szCs w:val="26"/>
        </w:rPr>
        <w:t xml:space="preserve"> or their representative</w:t>
      </w:r>
      <w:r w:rsidRPr="00480BBE">
        <w:rPr>
          <w:rFonts w:ascii="Arial" w:hAnsi="Arial" w:cs="Arial"/>
          <w:sz w:val="26"/>
          <w:szCs w:val="26"/>
        </w:rPr>
        <w:t>.</w:t>
      </w:r>
    </w:p>
    <w:p xmlns:wp14="http://schemas.microsoft.com/office/word/2010/wordml" w:rsidRPr="009C0D0C" w:rsidR="00225E22" w:rsidP="00EE4C37" w:rsidRDefault="00225E22" w14:paraId="0DE4B5B7" wp14:textId="77777777">
      <w:pPr>
        <w:jc w:val="both"/>
        <w:rPr>
          <w:rFonts w:ascii="Arial" w:hAnsi="Arial" w:cs="Arial"/>
          <w:szCs w:val="24"/>
        </w:rPr>
      </w:pPr>
    </w:p>
    <w:p xmlns:wp14="http://schemas.microsoft.com/office/word/2010/wordml" w:rsidRPr="009C0D0C" w:rsidR="00E27B02" w:rsidP="00EE4C37" w:rsidRDefault="00E27B02" w14:paraId="7D6E6071" wp14:textId="77777777">
      <w:pPr>
        <w:jc w:val="both"/>
        <w:rPr>
          <w:rFonts w:ascii="Arial" w:hAnsi="Arial" w:cs="Arial"/>
          <w:sz w:val="26"/>
          <w:szCs w:val="24"/>
        </w:rPr>
      </w:pPr>
      <w:r w:rsidRPr="009C0D0C">
        <w:rPr>
          <w:rFonts w:ascii="Arial" w:hAnsi="Arial" w:cs="Arial"/>
          <w:sz w:val="26"/>
          <w:szCs w:val="24"/>
        </w:rPr>
        <w:t>Initial steps should be taken to resolve the matter through face to face discussion and mediation, if necessary, to determine the most appropriate course of action.</w:t>
      </w:r>
    </w:p>
    <w:p xmlns:wp14="http://schemas.microsoft.com/office/word/2010/wordml" w:rsidRPr="009C0D0C" w:rsidR="00E27B02" w:rsidP="00EE4C37" w:rsidRDefault="00E27B02" w14:paraId="66204FF1" wp14:textId="77777777">
      <w:pPr>
        <w:jc w:val="both"/>
        <w:rPr>
          <w:rFonts w:ascii="Arial" w:hAnsi="Arial" w:cs="Arial"/>
          <w:sz w:val="26"/>
          <w:szCs w:val="24"/>
        </w:rPr>
      </w:pPr>
    </w:p>
    <w:p xmlns:wp14="http://schemas.microsoft.com/office/word/2010/wordml" w:rsidRPr="009C0D0C" w:rsidR="00E27B02" w:rsidP="00EE4C37" w:rsidRDefault="00E27B02" w14:paraId="6DA9AB97" wp14:textId="77777777">
      <w:pPr>
        <w:jc w:val="both"/>
        <w:rPr>
          <w:rFonts w:ascii="Arial" w:hAnsi="Arial" w:cs="Arial"/>
          <w:sz w:val="26"/>
          <w:szCs w:val="24"/>
        </w:rPr>
      </w:pPr>
      <w:r w:rsidRPr="009C0D0C">
        <w:rPr>
          <w:rFonts w:ascii="Arial" w:hAnsi="Arial" w:cs="Arial"/>
          <w:sz w:val="26"/>
          <w:szCs w:val="24"/>
        </w:rPr>
        <w:t>Where complainants wish to attempt to resolve the issue informally, they should be supported in this wherever possible</w:t>
      </w:r>
      <w:r w:rsidRPr="009C0D0C" w:rsidR="00AB6C5E">
        <w:rPr>
          <w:rFonts w:ascii="Arial" w:hAnsi="Arial" w:cs="Arial"/>
          <w:sz w:val="26"/>
          <w:szCs w:val="24"/>
        </w:rPr>
        <w:t xml:space="preserve"> and may approach their Trade Union representative for advice</w:t>
      </w:r>
      <w:r w:rsidRPr="009C0D0C">
        <w:rPr>
          <w:rFonts w:ascii="Arial" w:hAnsi="Arial" w:cs="Arial"/>
          <w:sz w:val="26"/>
          <w:szCs w:val="24"/>
        </w:rPr>
        <w:t>.  However, if the investigation shows that an informal approach is inappropriate, due to the seriousness of the allegations, or fear that the complainant may be at risk, formal action should be considered.</w:t>
      </w:r>
    </w:p>
    <w:p xmlns:wp14="http://schemas.microsoft.com/office/word/2010/wordml" w:rsidRPr="009C0D0C" w:rsidR="00E27B02" w:rsidP="00EE4C37" w:rsidRDefault="00E27B02" w14:paraId="2DBF0D7D" wp14:textId="77777777">
      <w:pPr>
        <w:jc w:val="both"/>
        <w:rPr>
          <w:rFonts w:ascii="Arial" w:hAnsi="Arial" w:cs="Arial"/>
          <w:szCs w:val="24"/>
        </w:rPr>
      </w:pPr>
    </w:p>
    <w:p xmlns:wp14="http://schemas.microsoft.com/office/word/2010/wordml" w:rsidRPr="009C0D0C" w:rsidR="00E27B02" w:rsidP="00EE4C37" w:rsidRDefault="00E27B02" w14:paraId="57B241F8" wp14:textId="77777777">
      <w:pPr>
        <w:jc w:val="both"/>
        <w:rPr>
          <w:rFonts w:ascii="Arial" w:hAnsi="Arial" w:cs="Arial"/>
          <w:b/>
          <w:sz w:val="26"/>
          <w:szCs w:val="26"/>
        </w:rPr>
      </w:pPr>
      <w:r w:rsidRPr="009C0D0C">
        <w:rPr>
          <w:rFonts w:ascii="Arial" w:hAnsi="Arial" w:cs="Arial"/>
          <w:b/>
          <w:sz w:val="26"/>
          <w:szCs w:val="26"/>
        </w:rPr>
        <w:t>Mediation</w:t>
      </w:r>
    </w:p>
    <w:p xmlns:wp14="http://schemas.microsoft.com/office/word/2010/wordml" w:rsidRPr="009C0D0C" w:rsidR="00415845" w:rsidP="00415845" w:rsidRDefault="00E27B02" w14:paraId="5D6601C8" wp14:textId="77777777">
      <w:pPr>
        <w:jc w:val="both"/>
        <w:rPr>
          <w:rFonts w:ascii="Arial" w:hAnsi="Arial" w:cs="Arial"/>
          <w:sz w:val="26"/>
          <w:szCs w:val="26"/>
        </w:rPr>
      </w:pPr>
      <w:r w:rsidRPr="009C0D0C">
        <w:rPr>
          <w:rFonts w:ascii="Arial" w:hAnsi="Arial" w:cs="Arial"/>
          <w:sz w:val="26"/>
          <w:szCs w:val="26"/>
        </w:rPr>
        <w:t>The purpose of mediation is to find a solution acceptable to each party.  Mediation is a voluntary process and both parties must agree to it.  Either party may choose to withdraw at any point.  The mediator is impartial and cannot impose a decision – the resolution must be reached by voluntary ag</w:t>
      </w:r>
      <w:r w:rsidRPr="009C0D0C" w:rsidR="00415845">
        <w:rPr>
          <w:rFonts w:ascii="Arial" w:hAnsi="Arial" w:cs="Arial"/>
          <w:sz w:val="26"/>
          <w:szCs w:val="26"/>
        </w:rPr>
        <w:t>reement between the two parties so parties to mediation cannot be accompanied.</w:t>
      </w:r>
    </w:p>
    <w:p xmlns:wp14="http://schemas.microsoft.com/office/word/2010/wordml" w:rsidRPr="009C0D0C" w:rsidR="00E27B02" w:rsidP="00EE4C37" w:rsidRDefault="00E27B02" w14:paraId="6B62F1B3" wp14:textId="77777777">
      <w:pPr>
        <w:jc w:val="both"/>
        <w:rPr>
          <w:rFonts w:ascii="Arial" w:hAnsi="Arial" w:cs="Arial"/>
          <w:sz w:val="26"/>
          <w:szCs w:val="26"/>
        </w:rPr>
      </w:pPr>
    </w:p>
    <w:p xmlns:wp14="http://schemas.microsoft.com/office/word/2010/wordml" w:rsidRPr="009C0D0C" w:rsidR="00621926" w:rsidP="00EE4C37" w:rsidRDefault="00621926" w14:paraId="02F2C34E" wp14:textId="77777777">
      <w:pPr>
        <w:jc w:val="both"/>
        <w:rPr>
          <w:rFonts w:ascii="Arial" w:hAnsi="Arial" w:cs="Arial"/>
          <w:sz w:val="26"/>
          <w:szCs w:val="26"/>
        </w:rPr>
      </w:pPr>
    </w:p>
    <w:p xmlns:wp14="http://schemas.microsoft.com/office/word/2010/wordml" w:rsidRPr="009C0D0C" w:rsidR="00E27B02" w:rsidP="00EE4C37" w:rsidRDefault="00E27B02" w14:paraId="7DE2D96D" wp14:textId="77777777">
      <w:pPr>
        <w:jc w:val="both"/>
        <w:rPr>
          <w:rFonts w:ascii="Arial" w:hAnsi="Arial" w:cs="Arial"/>
          <w:sz w:val="26"/>
          <w:szCs w:val="26"/>
        </w:rPr>
      </w:pPr>
      <w:r w:rsidRPr="009C0D0C">
        <w:rPr>
          <w:rFonts w:ascii="Arial" w:hAnsi="Arial" w:cs="Arial"/>
          <w:sz w:val="26"/>
          <w:szCs w:val="26"/>
        </w:rPr>
        <w:t>Mediation is most successful when both parties:</w:t>
      </w:r>
    </w:p>
    <w:p xmlns:wp14="http://schemas.microsoft.com/office/word/2010/wordml" w:rsidRPr="009C0D0C" w:rsidR="00E27B02" w:rsidP="00EE4C37" w:rsidRDefault="00E27B02" w14:paraId="6E6B1DA9" wp14:textId="77777777">
      <w:pPr>
        <w:numPr>
          <w:ilvl w:val="0"/>
          <w:numId w:val="12"/>
        </w:numPr>
        <w:jc w:val="both"/>
        <w:rPr>
          <w:rFonts w:ascii="Arial" w:hAnsi="Arial" w:cs="Arial"/>
          <w:sz w:val="26"/>
          <w:szCs w:val="26"/>
        </w:rPr>
      </w:pPr>
      <w:r w:rsidRPr="009C0D0C">
        <w:rPr>
          <w:rFonts w:ascii="Arial" w:hAnsi="Arial" w:cs="Arial"/>
          <w:sz w:val="26"/>
          <w:szCs w:val="26"/>
        </w:rPr>
        <w:t xml:space="preserve">understand what is involved, </w:t>
      </w:r>
    </w:p>
    <w:p xmlns:wp14="http://schemas.microsoft.com/office/word/2010/wordml" w:rsidRPr="009C0D0C" w:rsidR="00E27B02" w:rsidP="00EE4C37" w:rsidRDefault="00E27B02" w14:paraId="4990885D" wp14:textId="77777777">
      <w:pPr>
        <w:numPr>
          <w:ilvl w:val="0"/>
          <w:numId w:val="12"/>
        </w:numPr>
        <w:jc w:val="both"/>
        <w:rPr>
          <w:rFonts w:ascii="Arial" w:hAnsi="Arial" w:cs="Arial"/>
          <w:sz w:val="26"/>
          <w:szCs w:val="26"/>
        </w:rPr>
      </w:pPr>
      <w:r w:rsidRPr="009C0D0C">
        <w:rPr>
          <w:rFonts w:ascii="Arial" w:hAnsi="Arial" w:cs="Arial"/>
          <w:sz w:val="26"/>
          <w:szCs w:val="26"/>
        </w:rPr>
        <w:t xml:space="preserve">enter into the process voluntarily,  </w:t>
      </w:r>
    </w:p>
    <w:p xmlns:wp14="http://schemas.microsoft.com/office/word/2010/wordml" w:rsidRPr="009C0D0C" w:rsidR="00E27B02" w:rsidP="00EE4C37" w:rsidRDefault="00E27B02" w14:paraId="0E7A9264" wp14:textId="77777777">
      <w:pPr>
        <w:numPr>
          <w:ilvl w:val="0"/>
          <w:numId w:val="12"/>
        </w:numPr>
        <w:jc w:val="both"/>
        <w:rPr>
          <w:rFonts w:ascii="Arial" w:hAnsi="Arial" w:cs="Arial"/>
          <w:sz w:val="26"/>
          <w:szCs w:val="26"/>
        </w:rPr>
      </w:pPr>
      <w:r w:rsidRPr="009C0D0C">
        <w:rPr>
          <w:rFonts w:ascii="Arial" w:hAnsi="Arial" w:cs="Arial"/>
          <w:sz w:val="26"/>
          <w:szCs w:val="26"/>
        </w:rPr>
        <w:t>are prepared to attempt to repair the working relationship</w:t>
      </w:r>
    </w:p>
    <w:p xmlns:wp14="http://schemas.microsoft.com/office/word/2010/wordml" w:rsidRPr="009C0D0C" w:rsidR="00E27B02" w:rsidP="00EE4C37" w:rsidRDefault="00E27B02" w14:paraId="680A4E5D" wp14:textId="77777777">
      <w:pPr>
        <w:jc w:val="both"/>
        <w:rPr>
          <w:rFonts w:ascii="Arial" w:hAnsi="Arial" w:cs="Arial"/>
          <w:szCs w:val="24"/>
        </w:rPr>
      </w:pPr>
    </w:p>
    <w:p xmlns:wp14="http://schemas.microsoft.com/office/word/2010/wordml" w:rsidRPr="009C0D0C" w:rsidR="00E27B02" w:rsidP="00EE4C37" w:rsidRDefault="00E27B02" w14:paraId="442339FB" wp14:textId="77777777">
      <w:pPr>
        <w:jc w:val="both"/>
        <w:rPr>
          <w:rFonts w:ascii="Arial" w:hAnsi="Arial" w:cs="Arial"/>
          <w:sz w:val="26"/>
          <w:szCs w:val="26"/>
        </w:rPr>
      </w:pPr>
      <w:r w:rsidRPr="009C0D0C">
        <w:rPr>
          <w:rFonts w:ascii="Arial" w:hAnsi="Arial" w:cs="Arial"/>
          <w:sz w:val="26"/>
          <w:szCs w:val="26"/>
        </w:rPr>
        <w:t>It can be particularly helpful in cases where the person against whom the allegation has been made is unaware of the impact of their actions and also in situations where, whether the allegation is proven or not, there is a need to restore the employment relationship.</w:t>
      </w:r>
    </w:p>
    <w:p xmlns:wp14="http://schemas.microsoft.com/office/word/2010/wordml" w:rsidRPr="009C0D0C" w:rsidR="00E27B02" w:rsidP="00EE4C37" w:rsidRDefault="00E27B02" w14:paraId="19219836" wp14:textId="77777777">
      <w:pPr>
        <w:jc w:val="both"/>
        <w:rPr>
          <w:rFonts w:ascii="Arial" w:hAnsi="Arial" w:cs="Arial"/>
          <w:szCs w:val="24"/>
        </w:rPr>
      </w:pPr>
    </w:p>
    <w:p xmlns:wp14="http://schemas.microsoft.com/office/word/2010/wordml" w:rsidRPr="009C0D0C" w:rsidR="00E27B02" w:rsidP="00EE4C37" w:rsidRDefault="00E27B02" w14:paraId="234AD407" wp14:textId="77777777">
      <w:pPr>
        <w:jc w:val="both"/>
        <w:rPr>
          <w:rFonts w:ascii="Arial" w:hAnsi="Arial" w:cs="Arial"/>
          <w:b/>
          <w:sz w:val="26"/>
          <w:szCs w:val="26"/>
        </w:rPr>
      </w:pPr>
      <w:r w:rsidRPr="009C0D0C">
        <w:rPr>
          <w:rFonts w:ascii="Arial" w:hAnsi="Arial" w:cs="Arial"/>
          <w:b/>
          <w:sz w:val="26"/>
          <w:szCs w:val="26"/>
        </w:rPr>
        <w:t>Formal Stage 1 – Meeting</w:t>
      </w:r>
    </w:p>
    <w:p xmlns:wp14="http://schemas.microsoft.com/office/word/2010/wordml" w:rsidRPr="009C0D0C" w:rsidR="00E27B02" w:rsidP="00EE4C37" w:rsidRDefault="00E27B02" w14:paraId="0BF3140A" wp14:textId="77777777">
      <w:pPr>
        <w:jc w:val="both"/>
        <w:rPr>
          <w:rFonts w:ascii="Arial" w:hAnsi="Arial" w:cs="Arial"/>
          <w:b/>
          <w:i/>
          <w:sz w:val="26"/>
          <w:szCs w:val="26"/>
        </w:rPr>
      </w:pPr>
      <w:r w:rsidRPr="009C0D0C">
        <w:rPr>
          <w:rFonts w:ascii="Arial" w:hAnsi="Arial" w:cs="Arial"/>
          <w:b/>
          <w:i/>
          <w:sz w:val="26"/>
          <w:szCs w:val="26"/>
        </w:rPr>
        <w:t>Employee</w:t>
      </w:r>
    </w:p>
    <w:p xmlns:wp14="http://schemas.microsoft.com/office/word/2010/wordml" w:rsidRPr="009C0D0C" w:rsidR="00E27B02" w:rsidP="00EE4C37" w:rsidRDefault="00E27B02" w14:paraId="13F89E72" wp14:textId="77777777">
      <w:pPr>
        <w:jc w:val="both"/>
        <w:rPr>
          <w:rFonts w:ascii="Arial" w:hAnsi="Arial" w:cs="Arial"/>
          <w:sz w:val="26"/>
          <w:szCs w:val="26"/>
        </w:rPr>
      </w:pPr>
      <w:r w:rsidRPr="009C0D0C">
        <w:rPr>
          <w:rFonts w:ascii="Arial" w:hAnsi="Arial" w:cs="Arial"/>
          <w:sz w:val="26"/>
          <w:szCs w:val="26"/>
        </w:rPr>
        <w:t>If the employee considers</w:t>
      </w:r>
      <w:r w:rsidRPr="009C0D0C" w:rsidR="000E6B3A">
        <w:rPr>
          <w:rFonts w:ascii="Arial" w:hAnsi="Arial" w:cs="Arial"/>
          <w:sz w:val="26"/>
          <w:szCs w:val="26"/>
        </w:rPr>
        <w:t xml:space="preserve"> that they wish to make a formal complaint about an incident either because</w:t>
      </w:r>
      <w:r w:rsidRPr="009C0D0C">
        <w:rPr>
          <w:rFonts w:ascii="Arial" w:hAnsi="Arial" w:cs="Arial"/>
          <w:sz w:val="26"/>
          <w:szCs w:val="26"/>
        </w:rPr>
        <w:t>:</w:t>
      </w:r>
    </w:p>
    <w:p xmlns:wp14="http://schemas.microsoft.com/office/word/2010/wordml" w:rsidRPr="009C0D0C" w:rsidR="000E6B3A" w:rsidP="00EE4C37" w:rsidRDefault="000E6B3A" w14:paraId="234EABB9" wp14:textId="77777777">
      <w:pPr>
        <w:numPr>
          <w:ilvl w:val="0"/>
          <w:numId w:val="41"/>
        </w:numPr>
        <w:jc w:val="both"/>
        <w:rPr>
          <w:rFonts w:ascii="Arial" w:hAnsi="Arial" w:cs="Arial"/>
          <w:sz w:val="26"/>
          <w:szCs w:val="26"/>
        </w:rPr>
      </w:pPr>
      <w:r w:rsidRPr="009C0D0C">
        <w:rPr>
          <w:rFonts w:ascii="Arial" w:hAnsi="Arial" w:cs="Arial"/>
          <w:sz w:val="26"/>
          <w:szCs w:val="26"/>
        </w:rPr>
        <w:t>their complaint has not been resolved to their satisfaction informally; or</w:t>
      </w:r>
    </w:p>
    <w:p xmlns:wp14="http://schemas.microsoft.com/office/word/2010/wordml" w:rsidRPr="009C0D0C" w:rsidR="000E6B3A" w:rsidP="00EE4C37" w:rsidRDefault="000E6B3A" w14:paraId="083C07D1" wp14:textId="77777777">
      <w:pPr>
        <w:numPr>
          <w:ilvl w:val="0"/>
          <w:numId w:val="41"/>
        </w:numPr>
        <w:jc w:val="both"/>
        <w:rPr>
          <w:rFonts w:ascii="Arial" w:hAnsi="Arial" w:cs="Arial"/>
          <w:sz w:val="26"/>
          <w:szCs w:val="26"/>
        </w:rPr>
      </w:pPr>
      <w:r w:rsidRPr="009C0D0C">
        <w:rPr>
          <w:rFonts w:ascii="Arial" w:hAnsi="Arial" w:cs="Arial"/>
          <w:sz w:val="26"/>
          <w:szCs w:val="26"/>
        </w:rPr>
        <w:t>their complaint is so serious that an informal approach is not appropriate;</w:t>
      </w:r>
    </w:p>
    <w:p xmlns:wp14="http://schemas.microsoft.com/office/word/2010/wordml" w:rsidRPr="009C0D0C" w:rsidR="00D06DA5" w:rsidP="00EE4C37" w:rsidRDefault="00D06DA5" w14:paraId="296FEF7D" wp14:textId="77777777">
      <w:pPr>
        <w:ind w:left="795"/>
        <w:jc w:val="both"/>
        <w:rPr>
          <w:rFonts w:ascii="Arial" w:hAnsi="Arial" w:cs="Arial"/>
          <w:sz w:val="26"/>
          <w:szCs w:val="26"/>
        </w:rPr>
      </w:pPr>
    </w:p>
    <w:p xmlns:wp14="http://schemas.microsoft.com/office/word/2010/wordml" w:rsidRPr="009C0D0C" w:rsidR="00E27B02" w:rsidP="00EE4C37" w:rsidRDefault="00E27B02" w14:paraId="1B0B2F9A" wp14:textId="77777777">
      <w:pPr>
        <w:jc w:val="both"/>
        <w:rPr>
          <w:rFonts w:ascii="Arial" w:hAnsi="Arial" w:cs="Arial"/>
          <w:sz w:val="26"/>
          <w:szCs w:val="26"/>
        </w:rPr>
      </w:pPr>
      <w:r w:rsidRPr="009C0D0C">
        <w:rPr>
          <w:rFonts w:ascii="Arial" w:hAnsi="Arial" w:cs="Arial"/>
          <w:sz w:val="26"/>
          <w:szCs w:val="26"/>
        </w:rPr>
        <w:t xml:space="preserve">They should submit </w:t>
      </w:r>
      <w:r w:rsidRPr="009C0D0C" w:rsidR="00225E22">
        <w:rPr>
          <w:rFonts w:ascii="Arial" w:hAnsi="Arial" w:cs="Arial"/>
          <w:sz w:val="26"/>
          <w:szCs w:val="26"/>
        </w:rPr>
        <w:t>their complaint in</w:t>
      </w:r>
      <w:r w:rsidRPr="009C0D0C" w:rsidR="00B1300B">
        <w:rPr>
          <w:rFonts w:ascii="Arial" w:hAnsi="Arial" w:cs="Arial"/>
          <w:sz w:val="26"/>
          <w:szCs w:val="26"/>
        </w:rPr>
        <w:t xml:space="preserve"> writing to the Headteacher*</w:t>
      </w:r>
      <w:r w:rsidRPr="009C0D0C" w:rsidR="00621926">
        <w:rPr>
          <w:rFonts w:ascii="Arial" w:hAnsi="Arial" w:cs="Arial"/>
          <w:sz w:val="26"/>
          <w:szCs w:val="26"/>
        </w:rPr>
        <w:t xml:space="preserve"> </w:t>
      </w:r>
      <w:r w:rsidRPr="009C0D0C" w:rsidR="00D06DA5">
        <w:rPr>
          <w:rFonts w:ascii="Arial" w:hAnsi="Arial" w:cs="Arial"/>
          <w:sz w:val="26"/>
          <w:szCs w:val="26"/>
        </w:rPr>
        <w:t xml:space="preserve">preferably </w:t>
      </w:r>
      <w:r w:rsidRPr="009C0D0C">
        <w:rPr>
          <w:rFonts w:ascii="Arial" w:hAnsi="Arial" w:cs="Arial"/>
          <w:sz w:val="26"/>
          <w:szCs w:val="26"/>
        </w:rPr>
        <w:t>within three months of the alleged incident</w:t>
      </w:r>
      <w:r w:rsidRPr="009C0D0C" w:rsidR="00D06DA5">
        <w:rPr>
          <w:rFonts w:ascii="Arial" w:hAnsi="Arial" w:cs="Arial"/>
          <w:sz w:val="26"/>
          <w:szCs w:val="26"/>
        </w:rPr>
        <w:t>,</w:t>
      </w:r>
      <w:r w:rsidRPr="009C0D0C" w:rsidR="00987ACD">
        <w:rPr>
          <w:rFonts w:ascii="Arial" w:hAnsi="Arial" w:cs="Arial"/>
          <w:sz w:val="26"/>
          <w:szCs w:val="26"/>
        </w:rPr>
        <w:t xml:space="preserve"> where possible. The longer the time between the incident and it being raised the more difficult</w:t>
      </w:r>
      <w:r w:rsidRPr="009C0D0C" w:rsidR="00FB41D0">
        <w:rPr>
          <w:rFonts w:ascii="Arial" w:hAnsi="Arial" w:cs="Arial"/>
          <w:sz w:val="26"/>
          <w:szCs w:val="26"/>
        </w:rPr>
        <w:t xml:space="preserve"> it is to investigate and </w:t>
      </w:r>
      <w:r w:rsidRPr="009C0D0C" w:rsidR="00987ACD">
        <w:rPr>
          <w:rFonts w:ascii="Arial" w:hAnsi="Arial" w:cs="Arial"/>
          <w:sz w:val="26"/>
          <w:szCs w:val="26"/>
        </w:rPr>
        <w:t>resolve</w:t>
      </w:r>
      <w:r w:rsidRPr="009C0D0C" w:rsidR="00052ADF">
        <w:rPr>
          <w:rFonts w:ascii="Arial" w:hAnsi="Arial" w:cs="Arial"/>
          <w:sz w:val="26"/>
          <w:szCs w:val="26"/>
        </w:rPr>
        <w:t xml:space="preserve"> the matter satisfactorily</w:t>
      </w:r>
      <w:r w:rsidRPr="009C0D0C" w:rsidR="00987ACD">
        <w:rPr>
          <w:rFonts w:ascii="Arial" w:hAnsi="Arial" w:cs="Arial"/>
          <w:sz w:val="26"/>
          <w:szCs w:val="26"/>
        </w:rPr>
        <w:t>. Details of the complaint should</w:t>
      </w:r>
      <w:r w:rsidRPr="009C0D0C">
        <w:rPr>
          <w:rFonts w:ascii="Arial" w:hAnsi="Arial" w:cs="Arial"/>
          <w:sz w:val="26"/>
          <w:szCs w:val="26"/>
        </w:rPr>
        <w:t xml:space="preserve"> include:</w:t>
      </w:r>
      <w:r w:rsidRPr="009C0D0C" w:rsidR="003E4CA4">
        <w:rPr>
          <w:rFonts w:ascii="Arial" w:hAnsi="Arial" w:cs="Arial"/>
          <w:sz w:val="26"/>
          <w:szCs w:val="26"/>
        </w:rPr>
        <w:t xml:space="preserve"> </w:t>
      </w:r>
    </w:p>
    <w:p xmlns:wp14="http://schemas.microsoft.com/office/word/2010/wordml" w:rsidRPr="009C0D0C" w:rsidR="00E27B02" w:rsidP="00EE4C37" w:rsidRDefault="00E27B02" w14:paraId="7194DBDC" wp14:textId="77777777">
      <w:pPr>
        <w:jc w:val="both"/>
        <w:rPr>
          <w:rFonts w:ascii="Arial" w:hAnsi="Arial" w:cs="Arial"/>
          <w:sz w:val="26"/>
          <w:szCs w:val="26"/>
        </w:rPr>
      </w:pPr>
    </w:p>
    <w:p xmlns:wp14="http://schemas.microsoft.com/office/word/2010/wordml" w:rsidRPr="009C0D0C" w:rsidR="00E27B02" w:rsidP="00EE4C37" w:rsidRDefault="00E27B02" w14:paraId="6500EAF7" wp14:textId="77777777">
      <w:pPr>
        <w:numPr>
          <w:ilvl w:val="0"/>
          <w:numId w:val="2"/>
        </w:numPr>
        <w:jc w:val="both"/>
        <w:rPr>
          <w:rFonts w:ascii="Arial" w:hAnsi="Arial" w:cs="Arial"/>
          <w:sz w:val="26"/>
          <w:szCs w:val="26"/>
        </w:rPr>
      </w:pPr>
      <w:r w:rsidRPr="009C0D0C">
        <w:rPr>
          <w:rFonts w:ascii="Arial" w:hAnsi="Arial" w:cs="Arial"/>
          <w:sz w:val="26"/>
          <w:szCs w:val="26"/>
        </w:rPr>
        <w:t>Name/s of the individuals concerned.</w:t>
      </w:r>
    </w:p>
    <w:p xmlns:wp14="http://schemas.microsoft.com/office/word/2010/wordml" w:rsidRPr="009C0D0C" w:rsidR="00E27B02" w:rsidP="00EE4C37" w:rsidRDefault="00E27B02" w14:paraId="49DAC696" wp14:textId="77777777">
      <w:pPr>
        <w:numPr>
          <w:ilvl w:val="0"/>
          <w:numId w:val="2"/>
        </w:numPr>
        <w:jc w:val="both"/>
        <w:rPr>
          <w:rFonts w:ascii="Arial" w:hAnsi="Arial" w:cs="Arial"/>
          <w:sz w:val="26"/>
          <w:szCs w:val="26"/>
        </w:rPr>
      </w:pPr>
      <w:r w:rsidRPr="009C0D0C">
        <w:rPr>
          <w:rFonts w:ascii="Arial" w:hAnsi="Arial" w:cs="Arial"/>
          <w:sz w:val="26"/>
          <w:szCs w:val="26"/>
        </w:rPr>
        <w:t>Details of the allegation/s including relevant dates, locations and nature of the incident</w:t>
      </w:r>
    </w:p>
    <w:p xmlns:wp14="http://schemas.microsoft.com/office/word/2010/wordml" w:rsidRPr="009C0D0C" w:rsidR="00E27B02" w:rsidP="00EE4C37" w:rsidRDefault="00E27B02" w14:paraId="58D6EAA4" wp14:textId="77777777">
      <w:pPr>
        <w:numPr>
          <w:ilvl w:val="0"/>
          <w:numId w:val="2"/>
        </w:numPr>
        <w:jc w:val="both"/>
        <w:rPr>
          <w:rFonts w:ascii="Arial" w:hAnsi="Arial" w:cs="Arial"/>
          <w:sz w:val="26"/>
          <w:szCs w:val="26"/>
        </w:rPr>
      </w:pPr>
      <w:r w:rsidRPr="009C0D0C">
        <w:rPr>
          <w:rFonts w:ascii="Arial" w:hAnsi="Arial" w:cs="Arial"/>
          <w:sz w:val="26"/>
          <w:szCs w:val="26"/>
        </w:rPr>
        <w:t>Details of any witnesses or supporting evidence.</w:t>
      </w:r>
    </w:p>
    <w:p xmlns:wp14="http://schemas.microsoft.com/office/word/2010/wordml" w:rsidRPr="009C0D0C" w:rsidR="00E27B02" w:rsidP="00EE4C37" w:rsidRDefault="00E27B02" w14:paraId="60759F0B" wp14:textId="77777777">
      <w:pPr>
        <w:numPr>
          <w:ilvl w:val="0"/>
          <w:numId w:val="2"/>
        </w:numPr>
        <w:jc w:val="both"/>
        <w:rPr>
          <w:rFonts w:ascii="Arial" w:hAnsi="Arial" w:cs="Arial"/>
          <w:sz w:val="26"/>
          <w:szCs w:val="26"/>
        </w:rPr>
      </w:pPr>
      <w:r w:rsidRPr="009C0D0C">
        <w:rPr>
          <w:rFonts w:ascii="Arial" w:hAnsi="Arial" w:cs="Arial"/>
          <w:sz w:val="26"/>
          <w:szCs w:val="26"/>
        </w:rPr>
        <w:t>Details of what efforts the employee and others have made to resolve the complaint.</w:t>
      </w:r>
    </w:p>
    <w:p xmlns:wp14="http://schemas.microsoft.com/office/word/2010/wordml" w:rsidRPr="009C0D0C" w:rsidR="00E27B02" w:rsidP="00EE4C37" w:rsidRDefault="00E27B02" w14:paraId="0FB1CA52" wp14:textId="77777777">
      <w:pPr>
        <w:numPr>
          <w:ilvl w:val="0"/>
          <w:numId w:val="2"/>
        </w:numPr>
        <w:jc w:val="both"/>
        <w:rPr>
          <w:rFonts w:ascii="Arial" w:hAnsi="Arial" w:cs="Arial"/>
          <w:sz w:val="26"/>
          <w:szCs w:val="26"/>
        </w:rPr>
      </w:pPr>
      <w:r w:rsidRPr="009C0D0C">
        <w:rPr>
          <w:rFonts w:ascii="Arial" w:hAnsi="Arial" w:cs="Arial"/>
          <w:sz w:val="26"/>
          <w:szCs w:val="26"/>
        </w:rPr>
        <w:t>The reason(s) why the employee remains dissatisfied with the outcome of the informal stage of the procedure, or why the informal procedure is inappropriate</w:t>
      </w:r>
    </w:p>
    <w:p xmlns:wp14="http://schemas.microsoft.com/office/word/2010/wordml" w:rsidRPr="009C0D0C" w:rsidR="00E27B02" w:rsidP="00EE4C37" w:rsidRDefault="00E27B02" w14:paraId="776C8D33" wp14:textId="77777777">
      <w:pPr>
        <w:numPr>
          <w:ilvl w:val="0"/>
          <w:numId w:val="2"/>
        </w:numPr>
        <w:jc w:val="both"/>
        <w:rPr>
          <w:rFonts w:ascii="Arial" w:hAnsi="Arial" w:cs="Arial"/>
          <w:sz w:val="26"/>
          <w:szCs w:val="26"/>
        </w:rPr>
      </w:pPr>
      <w:r w:rsidRPr="009C0D0C">
        <w:rPr>
          <w:rFonts w:ascii="Arial" w:hAnsi="Arial" w:cs="Arial"/>
          <w:sz w:val="26"/>
          <w:szCs w:val="26"/>
        </w:rPr>
        <w:t>Details of any outcomes sought</w:t>
      </w:r>
    </w:p>
    <w:p xmlns:wp14="http://schemas.microsoft.com/office/word/2010/wordml" w:rsidRPr="009C0D0C" w:rsidR="00B1300B" w:rsidP="00EE4C37" w:rsidRDefault="00B1300B" w14:paraId="769D0D3C" wp14:textId="77777777">
      <w:pPr>
        <w:jc w:val="both"/>
        <w:rPr>
          <w:rFonts w:ascii="Arial" w:hAnsi="Arial" w:cs="Arial"/>
          <w:sz w:val="26"/>
          <w:szCs w:val="26"/>
        </w:rPr>
      </w:pPr>
    </w:p>
    <w:p xmlns:wp14="http://schemas.microsoft.com/office/word/2010/wordml" w:rsidRPr="009C0D0C" w:rsidR="00621926" w:rsidP="00EE4C37" w:rsidRDefault="00B1300B" w14:paraId="526407DE" wp14:textId="77777777">
      <w:pPr>
        <w:jc w:val="both"/>
        <w:rPr>
          <w:rFonts w:ascii="Arial" w:hAnsi="Arial" w:cs="Arial"/>
          <w:sz w:val="26"/>
          <w:szCs w:val="26"/>
        </w:rPr>
      </w:pPr>
      <w:r w:rsidRPr="009C0D0C">
        <w:rPr>
          <w:rFonts w:ascii="Arial" w:hAnsi="Arial" w:cs="Arial"/>
          <w:sz w:val="26"/>
          <w:szCs w:val="26"/>
        </w:rPr>
        <w:t xml:space="preserve">*Where the Headteacher is the alleged harasser, the employee should submit their complaint in writing to the Chair of Governors </w:t>
      </w:r>
      <w:r w:rsidRPr="00480BBE">
        <w:rPr>
          <w:rFonts w:ascii="Arial" w:hAnsi="Arial" w:cs="Arial"/>
          <w:sz w:val="26"/>
          <w:szCs w:val="26"/>
        </w:rPr>
        <w:t xml:space="preserve">or the </w:t>
      </w:r>
      <w:r w:rsidR="000107AC">
        <w:rPr>
          <w:rFonts w:ascii="Arial" w:hAnsi="Arial" w:cs="Arial"/>
          <w:sz w:val="26"/>
          <w:szCs w:val="26"/>
        </w:rPr>
        <w:t>Trust Leader</w:t>
      </w:r>
      <w:r w:rsidRPr="00480BBE">
        <w:rPr>
          <w:rFonts w:ascii="Arial" w:hAnsi="Arial" w:cs="Arial"/>
          <w:sz w:val="26"/>
          <w:szCs w:val="26"/>
        </w:rPr>
        <w:t xml:space="preserve"> or </w:t>
      </w:r>
      <w:r w:rsidRPr="00480BBE" w:rsidR="00480BBE">
        <w:rPr>
          <w:rFonts w:ascii="Arial" w:hAnsi="Arial" w:cs="Arial"/>
          <w:sz w:val="26"/>
          <w:szCs w:val="26"/>
        </w:rPr>
        <w:t xml:space="preserve">their </w:t>
      </w:r>
      <w:r w:rsidRPr="00480BBE">
        <w:rPr>
          <w:rFonts w:ascii="Arial" w:hAnsi="Arial" w:cs="Arial"/>
          <w:sz w:val="26"/>
          <w:szCs w:val="26"/>
        </w:rPr>
        <w:t>representative</w:t>
      </w:r>
    </w:p>
    <w:p xmlns:wp14="http://schemas.microsoft.com/office/word/2010/wordml" w:rsidRPr="009C0D0C" w:rsidR="00621926" w:rsidP="00EE4C37" w:rsidRDefault="00621926" w14:paraId="54CD245A" wp14:textId="77777777">
      <w:pPr>
        <w:jc w:val="both"/>
        <w:rPr>
          <w:rFonts w:ascii="Arial" w:hAnsi="Arial" w:cs="Arial"/>
          <w:sz w:val="26"/>
          <w:szCs w:val="26"/>
        </w:rPr>
      </w:pPr>
    </w:p>
    <w:p xmlns:wp14="http://schemas.microsoft.com/office/word/2010/wordml" w:rsidRPr="009C0D0C" w:rsidR="00B1300B" w:rsidP="00EE4C37" w:rsidRDefault="003E4CA4" w14:paraId="6026D16C" wp14:textId="77777777">
      <w:pPr>
        <w:numPr>
          <w:ilvl w:val="0"/>
          <w:numId w:val="40"/>
        </w:numPr>
        <w:jc w:val="both"/>
        <w:rPr>
          <w:rFonts w:ascii="Arial" w:hAnsi="Arial" w:cs="Arial"/>
          <w:sz w:val="26"/>
          <w:szCs w:val="26"/>
        </w:rPr>
      </w:pPr>
      <w:r w:rsidRPr="009C0D0C">
        <w:rPr>
          <w:rFonts w:ascii="Arial" w:hAnsi="Arial" w:cs="Arial"/>
          <w:sz w:val="26"/>
          <w:szCs w:val="26"/>
        </w:rPr>
        <w:t>A Trade Union R</w:t>
      </w:r>
      <w:r w:rsidRPr="009C0D0C" w:rsidR="00987ACD">
        <w:rPr>
          <w:rFonts w:ascii="Arial" w:hAnsi="Arial" w:cs="Arial"/>
          <w:sz w:val="26"/>
          <w:szCs w:val="26"/>
        </w:rPr>
        <w:t>epresentative may bring a complaint on behalf of the employee.</w:t>
      </w:r>
      <w:r w:rsidRPr="009C0D0C" w:rsidR="00621926">
        <w:rPr>
          <w:rFonts w:ascii="Arial" w:hAnsi="Arial" w:cs="Arial"/>
          <w:sz w:val="26"/>
          <w:szCs w:val="26"/>
        </w:rPr>
        <w:t xml:space="preserve"> </w:t>
      </w:r>
    </w:p>
    <w:p xmlns:wp14="http://schemas.microsoft.com/office/word/2010/wordml" w:rsidRPr="009C0D0C" w:rsidR="001D33A7" w:rsidP="00EE4C37" w:rsidRDefault="001D33A7" w14:paraId="1231BE67" wp14:textId="77777777">
      <w:pPr>
        <w:jc w:val="both"/>
        <w:rPr>
          <w:rFonts w:ascii="Arial" w:hAnsi="Arial" w:cs="Arial"/>
          <w:sz w:val="26"/>
          <w:szCs w:val="26"/>
        </w:rPr>
      </w:pPr>
    </w:p>
    <w:p xmlns:wp14="http://schemas.microsoft.com/office/word/2010/wordml" w:rsidRPr="009C0D0C" w:rsidR="00E27B02" w:rsidP="00EE4C37" w:rsidRDefault="00E27B02" w14:paraId="3B3896BA" wp14:textId="77777777">
      <w:pPr>
        <w:jc w:val="both"/>
        <w:rPr>
          <w:rFonts w:ascii="Arial" w:hAnsi="Arial" w:cs="Arial"/>
          <w:b/>
          <w:i/>
          <w:sz w:val="26"/>
          <w:szCs w:val="26"/>
        </w:rPr>
      </w:pPr>
      <w:r w:rsidRPr="009C0D0C">
        <w:rPr>
          <w:rFonts w:ascii="Arial" w:hAnsi="Arial" w:cs="Arial"/>
          <w:b/>
          <w:i/>
          <w:sz w:val="26"/>
          <w:szCs w:val="26"/>
        </w:rPr>
        <w:t>Manager</w:t>
      </w:r>
      <w:r w:rsidRPr="009C0D0C" w:rsidR="007A60D3">
        <w:rPr>
          <w:rFonts w:ascii="Arial" w:hAnsi="Arial" w:cs="Arial"/>
          <w:b/>
          <w:i/>
          <w:sz w:val="26"/>
          <w:szCs w:val="26"/>
        </w:rPr>
        <w:t>/Headteacher</w:t>
      </w:r>
    </w:p>
    <w:p xmlns:wp14="http://schemas.microsoft.com/office/word/2010/wordml" w:rsidRPr="009C0D0C" w:rsidR="00C42CF0" w:rsidP="00EE4C37" w:rsidRDefault="00C42CF0" w14:paraId="36FEB5B0" wp14:textId="77777777">
      <w:pPr>
        <w:jc w:val="both"/>
        <w:rPr>
          <w:rFonts w:ascii="Arial" w:hAnsi="Arial" w:cs="Arial"/>
          <w:b/>
          <w:i/>
          <w:sz w:val="26"/>
          <w:szCs w:val="26"/>
        </w:rPr>
      </w:pPr>
    </w:p>
    <w:p xmlns:wp14="http://schemas.microsoft.com/office/word/2010/wordml" w:rsidRPr="009C0D0C" w:rsidR="00E27B02" w:rsidP="00EE4C37" w:rsidRDefault="00E27B02" w14:paraId="3822F95C" wp14:textId="77777777">
      <w:pPr>
        <w:jc w:val="both"/>
        <w:rPr>
          <w:rFonts w:ascii="Arial" w:hAnsi="Arial" w:cs="Arial"/>
          <w:b/>
          <w:i/>
          <w:sz w:val="26"/>
          <w:szCs w:val="26"/>
        </w:rPr>
      </w:pPr>
      <w:r w:rsidRPr="009C0D0C">
        <w:rPr>
          <w:rFonts w:ascii="Arial" w:hAnsi="Arial" w:cs="Arial"/>
          <w:b/>
          <w:i/>
          <w:sz w:val="26"/>
          <w:szCs w:val="26"/>
        </w:rPr>
        <w:t>Potential Misconduct</w:t>
      </w:r>
    </w:p>
    <w:p xmlns:wp14="http://schemas.microsoft.com/office/word/2010/wordml" w:rsidRPr="009C0D0C" w:rsidR="00E27B02" w:rsidP="00EE4C37" w:rsidRDefault="00E06D18" w14:paraId="5EF2C6FF" wp14:textId="77777777">
      <w:pPr>
        <w:jc w:val="both"/>
        <w:rPr>
          <w:rFonts w:ascii="Arial" w:hAnsi="Arial" w:cs="Arial"/>
          <w:sz w:val="26"/>
          <w:szCs w:val="26"/>
        </w:rPr>
      </w:pPr>
      <w:r w:rsidRPr="009C0D0C">
        <w:rPr>
          <w:rFonts w:ascii="Arial" w:hAnsi="Arial" w:cs="Arial"/>
          <w:sz w:val="26"/>
          <w:szCs w:val="26"/>
        </w:rPr>
        <w:t>At this stage the Headteacher</w:t>
      </w:r>
      <w:r w:rsidRPr="009C0D0C" w:rsidR="00E27B02">
        <w:rPr>
          <w:rFonts w:ascii="Arial" w:hAnsi="Arial" w:cs="Arial"/>
          <w:sz w:val="26"/>
          <w:szCs w:val="26"/>
        </w:rPr>
        <w:t xml:space="preserve"> should consider</w:t>
      </w:r>
      <w:r w:rsidRPr="009C0D0C" w:rsidR="004F26CD">
        <w:rPr>
          <w:rFonts w:ascii="Arial" w:hAnsi="Arial" w:cs="Arial"/>
          <w:sz w:val="26"/>
          <w:szCs w:val="26"/>
        </w:rPr>
        <w:t xml:space="preserve"> the best and swiftest means of resolution and </w:t>
      </w:r>
      <w:r w:rsidRPr="009C0D0C" w:rsidR="00802184">
        <w:rPr>
          <w:rFonts w:ascii="Arial" w:hAnsi="Arial" w:cs="Arial"/>
          <w:sz w:val="26"/>
          <w:szCs w:val="26"/>
        </w:rPr>
        <w:t xml:space="preserve">also </w:t>
      </w:r>
      <w:r w:rsidRPr="009C0D0C" w:rsidR="004F26CD">
        <w:rPr>
          <w:rFonts w:ascii="Arial" w:hAnsi="Arial" w:cs="Arial"/>
          <w:sz w:val="26"/>
          <w:szCs w:val="26"/>
        </w:rPr>
        <w:t>the view of the employee in determining</w:t>
      </w:r>
      <w:r w:rsidRPr="009C0D0C" w:rsidR="00E27B02">
        <w:rPr>
          <w:rFonts w:ascii="Arial" w:hAnsi="Arial" w:cs="Arial"/>
          <w:sz w:val="26"/>
          <w:szCs w:val="26"/>
        </w:rPr>
        <w:t xml:space="preserve"> whether the nature of the allegation constitutes potential </w:t>
      </w:r>
      <w:r w:rsidRPr="009C0D0C" w:rsidR="004F26CD">
        <w:rPr>
          <w:rFonts w:ascii="Arial" w:hAnsi="Arial" w:cs="Arial"/>
          <w:sz w:val="26"/>
          <w:szCs w:val="26"/>
        </w:rPr>
        <w:t xml:space="preserve">serious </w:t>
      </w:r>
      <w:r w:rsidRPr="009C0D0C" w:rsidR="00E27B02">
        <w:rPr>
          <w:rFonts w:ascii="Arial" w:hAnsi="Arial" w:cs="Arial"/>
          <w:sz w:val="26"/>
          <w:szCs w:val="26"/>
        </w:rPr>
        <w:t>misc</w:t>
      </w:r>
      <w:r w:rsidRPr="009C0D0C" w:rsidR="00225E22">
        <w:rPr>
          <w:rFonts w:ascii="Arial" w:hAnsi="Arial" w:cs="Arial"/>
          <w:sz w:val="26"/>
          <w:szCs w:val="26"/>
        </w:rPr>
        <w:t>onduct, according to the School</w:t>
      </w:r>
      <w:r w:rsidRPr="009C0D0C" w:rsidR="00E27B02">
        <w:rPr>
          <w:rFonts w:ascii="Arial" w:hAnsi="Arial" w:cs="Arial"/>
          <w:sz w:val="26"/>
          <w:szCs w:val="26"/>
        </w:rPr>
        <w:t>’s disciplinary procedure.</w:t>
      </w:r>
    </w:p>
    <w:p xmlns:wp14="http://schemas.microsoft.com/office/word/2010/wordml" w:rsidRPr="009C0D0C" w:rsidR="00E27B02" w:rsidP="00EE4C37" w:rsidRDefault="00E27B02" w14:paraId="30D7AA69" wp14:textId="77777777">
      <w:pPr>
        <w:jc w:val="both"/>
        <w:rPr>
          <w:rFonts w:ascii="Arial" w:hAnsi="Arial" w:cs="Arial"/>
          <w:sz w:val="26"/>
          <w:szCs w:val="26"/>
        </w:rPr>
      </w:pPr>
    </w:p>
    <w:p xmlns:wp14="http://schemas.microsoft.com/office/word/2010/wordml" w:rsidRPr="009C0D0C" w:rsidR="004F26CD" w:rsidP="00EE4C37" w:rsidRDefault="004F26CD" w14:paraId="685BFCC6" wp14:textId="77777777">
      <w:pPr>
        <w:jc w:val="both"/>
        <w:rPr>
          <w:rFonts w:ascii="Arial" w:hAnsi="Arial" w:cs="Arial"/>
          <w:sz w:val="26"/>
          <w:szCs w:val="26"/>
        </w:rPr>
      </w:pPr>
      <w:r w:rsidRPr="009C0D0C">
        <w:rPr>
          <w:rFonts w:ascii="Arial" w:hAnsi="Arial" w:cs="Arial"/>
          <w:sz w:val="26"/>
          <w:szCs w:val="26"/>
        </w:rPr>
        <w:t>It is recommended that advice is sought from the School’s HR provider at this stage.</w:t>
      </w:r>
    </w:p>
    <w:p xmlns:wp14="http://schemas.microsoft.com/office/word/2010/wordml" w:rsidRPr="009C0D0C" w:rsidR="004F26CD" w:rsidP="00EE4C37" w:rsidRDefault="004F26CD" w14:paraId="7196D064" wp14:textId="77777777">
      <w:pPr>
        <w:ind w:left="720"/>
        <w:jc w:val="both"/>
        <w:rPr>
          <w:rFonts w:ascii="Arial" w:hAnsi="Arial" w:cs="Arial"/>
          <w:sz w:val="26"/>
          <w:szCs w:val="26"/>
        </w:rPr>
      </w:pPr>
    </w:p>
    <w:p xmlns:wp14="http://schemas.microsoft.com/office/word/2010/wordml" w:rsidR="00E27B02" w:rsidP="00EE4C37" w:rsidRDefault="00E27B02" w14:paraId="11353BC5" wp14:textId="77777777">
      <w:pPr>
        <w:jc w:val="both"/>
        <w:rPr>
          <w:rFonts w:ascii="Arial" w:hAnsi="Arial" w:cs="Arial"/>
          <w:sz w:val="26"/>
          <w:szCs w:val="26"/>
        </w:rPr>
      </w:pPr>
      <w:r w:rsidRPr="009C0D0C">
        <w:rPr>
          <w:rFonts w:ascii="Arial" w:hAnsi="Arial" w:cs="Arial"/>
          <w:sz w:val="26"/>
          <w:szCs w:val="26"/>
        </w:rPr>
        <w:t xml:space="preserve">If </w:t>
      </w:r>
      <w:r w:rsidRPr="009C0D0C" w:rsidR="00225E22">
        <w:rPr>
          <w:rFonts w:ascii="Arial" w:hAnsi="Arial" w:cs="Arial"/>
          <w:sz w:val="26"/>
          <w:szCs w:val="26"/>
        </w:rPr>
        <w:t>so, from this point, the School</w:t>
      </w:r>
      <w:r w:rsidRPr="009C0D0C">
        <w:rPr>
          <w:rFonts w:ascii="Arial" w:hAnsi="Arial" w:cs="Arial"/>
          <w:sz w:val="26"/>
          <w:szCs w:val="26"/>
        </w:rPr>
        <w:t>’s disciplinary procedure should be followed and the complainant should be advised of this decision.</w:t>
      </w:r>
    </w:p>
    <w:p xmlns:wp14="http://schemas.microsoft.com/office/word/2010/wordml" w:rsidR="00ED55A6" w:rsidP="00EE4C37" w:rsidRDefault="00ED55A6" w14:paraId="34FF1C98" wp14:textId="77777777">
      <w:pPr>
        <w:jc w:val="both"/>
        <w:rPr>
          <w:rFonts w:ascii="Arial" w:hAnsi="Arial" w:cs="Arial"/>
          <w:sz w:val="26"/>
          <w:szCs w:val="26"/>
        </w:rPr>
      </w:pPr>
    </w:p>
    <w:p xmlns:wp14="http://schemas.microsoft.com/office/word/2010/wordml" w:rsidR="00ED55A6" w:rsidP="00EE4C37" w:rsidRDefault="00ED55A6" w14:paraId="6D072C0D" wp14:textId="77777777">
      <w:pPr>
        <w:jc w:val="both"/>
        <w:rPr>
          <w:rFonts w:ascii="Arial" w:hAnsi="Arial" w:cs="Arial"/>
          <w:sz w:val="26"/>
          <w:szCs w:val="26"/>
        </w:rPr>
      </w:pPr>
    </w:p>
    <w:p xmlns:wp14="http://schemas.microsoft.com/office/word/2010/wordml" w:rsidRPr="009C0D0C" w:rsidR="00ED55A6" w:rsidP="00EE4C37" w:rsidRDefault="00ED55A6" w14:paraId="48A21919" wp14:textId="77777777">
      <w:pPr>
        <w:jc w:val="both"/>
        <w:rPr>
          <w:rFonts w:ascii="Arial" w:hAnsi="Arial" w:cs="Arial"/>
          <w:sz w:val="26"/>
          <w:szCs w:val="26"/>
        </w:rPr>
      </w:pPr>
    </w:p>
    <w:p xmlns:wp14="http://schemas.microsoft.com/office/word/2010/wordml" w:rsidRPr="009C0D0C" w:rsidR="00E27B02" w:rsidP="00EE4C37" w:rsidRDefault="00E27B02" w14:paraId="628ADEEF" wp14:textId="77777777">
      <w:pPr>
        <w:jc w:val="both"/>
        <w:rPr>
          <w:rFonts w:ascii="Arial" w:hAnsi="Arial" w:cs="Arial"/>
          <w:b/>
          <w:i/>
          <w:sz w:val="26"/>
          <w:szCs w:val="26"/>
        </w:rPr>
      </w:pPr>
      <w:r w:rsidRPr="009C0D0C">
        <w:rPr>
          <w:rFonts w:ascii="Arial" w:hAnsi="Arial" w:cs="Arial"/>
          <w:b/>
          <w:i/>
          <w:sz w:val="26"/>
          <w:szCs w:val="26"/>
        </w:rPr>
        <w:t>Further Investigation Required</w:t>
      </w:r>
    </w:p>
    <w:p xmlns:wp14="http://schemas.microsoft.com/office/word/2010/wordml" w:rsidRPr="009C0D0C" w:rsidR="00E27B02" w:rsidP="00EE4C37" w:rsidRDefault="00E27B02" w14:paraId="1E870BD7" wp14:textId="77777777">
      <w:pPr>
        <w:jc w:val="both"/>
        <w:rPr>
          <w:rFonts w:ascii="Arial" w:hAnsi="Arial" w:cs="Arial"/>
          <w:sz w:val="26"/>
          <w:szCs w:val="26"/>
        </w:rPr>
      </w:pPr>
      <w:r w:rsidRPr="009C0D0C">
        <w:rPr>
          <w:rFonts w:ascii="Arial" w:hAnsi="Arial" w:cs="Arial"/>
          <w:sz w:val="26"/>
          <w:szCs w:val="26"/>
        </w:rPr>
        <w:t>If the complaint does not appear to concern behaviour which could be considered to be</w:t>
      </w:r>
      <w:r w:rsidRPr="009C0D0C" w:rsidR="004F26CD">
        <w:rPr>
          <w:rFonts w:ascii="Arial" w:hAnsi="Arial" w:cs="Arial"/>
          <w:sz w:val="26"/>
          <w:szCs w:val="26"/>
        </w:rPr>
        <w:t xml:space="preserve"> serious</w:t>
      </w:r>
      <w:r w:rsidRPr="009C0D0C">
        <w:rPr>
          <w:rFonts w:ascii="Arial" w:hAnsi="Arial" w:cs="Arial"/>
          <w:sz w:val="26"/>
          <w:szCs w:val="26"/>
        </w:rPr>
        <w:t xml:space="preserve"> misconduct, but it is felt by the </w:t>
      </w:r>
      <w:r w:rsidRPr="009C0D0C" w:rsidR="00225E22">
        <w:rPr>
          <w:rFonts w:ascii="Arial" w:hAnsi="Arial" w:cs="Arial"/>
          <w:sz w:val="26"/>
          <w:szCs w:val="26"/>
        </w:rPr>
        <w:t>Headteacher</w:t>
      </w:r>
      <w:r w:rsidRPr="009C0D0C">
        <w:rPr>
          <w:rFonts w:ascii="Arial" w:hAnsi="Arial" w:cs="Arial"/>
          <w:sz w:val="26"/>
          <w:szCs w:val="26"/>
        </w:rPr>
        <w:t xml:space="preserve"> that further investigation will be required to clarify the issue and to determine what action should be taken, then </w:t>
      </w:r>
      <w:r w:rsidRPr="009C0D0C" w:rsidR="004F26CD">
        <w:rPr>
          <w:rFonts w:ascii="Arial" w:hAnsi="Arial" w:cs="Arial"/>
          <w:sz w:val="26"/>
          <w:szCs w:val="26"/>
        </w:rPr>
        <w:t xml:space="preserve">an Investigating Officer </w:t>
      </w:r>
      <w:r w:rsidRPr="009C0D0C">
        <w:rPr>
          <w:rFonts w:ascii="Arial" w:hAnsi="Arial" w:cs="Arial"/>
          <w:sz w:val="26"/>
          <w:szCs w:val="26"/>
        </w:rPr>
        <w:t>will undertake that investigation.</w:t>
      </w:r>
    </w:p>
    <w:p xmlns:wp14="http://schemas.microsoft.com/office/word/2010/wordml" w:rsidRPr="009C0D0C" w:rsidR="00E27B02" w:rsidP="00EE4C37" w:rsidRDefault="00E27B02" w14:paraId="6BD18F9B" wp14:textId="77777777">
      <w:pPr>
        <w:jc w:val="both"/>
        <w:rPr>
          <w:rFonts w:ascii="Arial" w:hAnsi="Arial" w:cs="Arial"/>
          <w:sz w:val="26"/>
          <w:szCs w:val="26"/>
        </w:rPr>
      </w:pPr>
    </w:p>
    <w:p xmlns:wp14="http://schemas.microsoft.com/office/word/2010/wordml" w:rsidRPr="009C0D0C" w:rsidR="00944D15" w:rsidP="00EE4C37" w:rsidRDefault="00225E22" w14:paraId="429A5F46" wp14:textId="77777777">
      <w:pPr>
        <w:numPr>
          <w:ilvl w:val="0"/>
          <w:numId w:val="13"/>
        </w:numPr>
        <w:jc w:val="both"/>
        <w:rPr>
          <w:rFonts w:ascii="Arial" w:hAnsi="Arial" w:cs="Arial"/>
          <w:sz w:val="26"/>
          <w:szCs w:val="26"/>
        </w:rPr>
      </w:pPr>
      <w:r w:rsidRPr="009C0D0C">
        <w:rPr>
          <w:rFonts w:ascii="Arial" w:hAnsi="Arial" w:cs="Arial"/>
          <w:sz w:val="26"/>
          <w:szCs w:val="26"/>
        </w:rPr>
        <w:t>It is recommended that advice is sought from the School</w:t>
      </w:r>
      <w:r w:rsidRPr="009C0D0C" w:rsidR="00944D15">
        <w:rPr>
          <w:rFonts w:ascii="Arial" w:hAnsi="Arial" w:cs="Arial"/>
          <w:sz w:val="26"/>
          <w:szCs w:val="26"/>
        </w:rPr>
        <w:t>’</w:t>
      </w:r>
      <w:r w:rsidRPr="009C0D0C">
        <w:rPr>
          <w:rFonts w:ascii="Arial" w:hAnsi="Arial" w:cs="Arial"/>
          <w:sz w:val="26"/>
          <w:szCs w:val="26"/>
        </w:rPr>
        <w:t>s HR provider</w:t>
      </w:r>
      <w:r w:rsidRPr="009C0D0C" w:rsidR="00944D15">
        <w:rPr>
          <w:rFonts w:ascii="Arial" w:hAnsi="Arial" w:cs="Arial"/>
          <w:sz w:val="26"/>
          <w:szCs w:val="26"/>
        </w:rPr>
        <w:t xml:space="preserve"> at this stage.</w:t>
      </w:r>
    </w:p>
    <w:p xmlns:wp14="http://schemas.microsoft.com/office/word/2010/wordml" w:rsidRPr="009C0D0C" w:rsidR="00E27B02" w:rsidP="00EE4C37" w:rsidRDefault="00E27B02" w14:paraId="0882745B" wp14:textId="77777777">
      <w:pPr>
        <w:numPr>
          <w:ilvl w:val="0"/>
          <w:numId w:val="13"/>
        </w:numPr>
        <w:jc w:val="both"/>
        <w:rPr>
          <w:rFonts w:ascii="Arial" w:hAnsi="Arial" w:cs="Arial"/>
          <w:sz w:val="26"/>
          <w:szCs w:val="26"/>
        </w:rPr>
      </w:pPr>
      <w:r w:rsidRPr="009C0D0C">
        <w:rPr>
          <w:rFonts w:ascii="Arial" w:hAnsi="Arial" w:cs="Arial"/>
          <w:sz w:val="26"/>
          <w:szCs w:val="26"/>
        </w:rPr>
        <w:t>Separate meetings should be held with the complainant and the person against whom the allegation has been made, as soon as practically possible, but within seven calendar days of receipt of the employee’s written complaint.</w:t>
      </w:r>
    </w:p>
    <w:p xmlns:wp14="http://schemas.microsoft.com/office/word/2010/wordml" w:rsidRPr="009C0D0C" w:rsidR="00E27B02" w:rsidP="00EE4C37" w:rsidRDefault="00E27B02" w14:paraId="6C1C13F8" wp14:textId="77777777">
      <w:pPr>
        <w:numPr>
          <w:ilvl w:val="0"/>
          <w:numId w:val="13"/>
        </w:numPr>
        <w:jc w:val="both"/>
        <w:rPr>
          <w:rFonts w:ascii="Arial" w:hAnsi="Arial" w:cs="Arial"/>
          <w:sz w:val="26"/>
          <w:szCs w:val="26"/>
        </w:rPr>
      </w:pPr>
      <w:r w:rsidRPr="009C0D0C">
        <w:rPr>
          <w:rFonts w:ascii="Arial" w:hAnsi="Arial" w:cs="Arial"/>
          <w:sz w:val="26"/>
          <w:szCs w:val="26"/>
        </w:rPr>
        <w:t>Both the complainant and the person against whom the complaint has been made may choose to be accompanied at these meetings.</w:t>
      </w:r>
    </w:p>
    <w:p xmlns:wp14="http://schemas.microsoft.com/office/word/2010/wordml" w:rsidRPr="009C0D0C" w:rsidR="00E27B02" w:rsidP="00EE4C37" w:rsidRDefault="00E27B02" w14:paraId="0A862065" wp14:textId="77777777">
      <w:pPr>
        <w:numPr>
          <w:ilvl w:val="0"/>
          <w:numId w:val="13"/>
        </w:numPr>
        <w:jc w:val="both"/>
        <w:rPr>
          <w:rFonts w:ascii="Arial" w:hAnsi="Arial" w:cs="Arial"/>
          <w:sz w:val="26"/>
          <w:szCs w:val="26"/>
        </w:rPr>
      </w:pPr>
      <w:r w:rsidRPr="009C0D0C">
        <w:rPr>
          <w:rFonts w:ascii="Arial" w:hAnsi="Arial" w:cs="Arial"/>
          <w:sz w:val="26"/>
          <w:szCs w:val="26"/>
        </w:rPr>
        <w:t>If necessary, other witnesses should be interviewed, if this is considered necessary, to ascertain facts which may have a bearing on the case</w:t>
      </w:r>
    </w:p>
    <w:p xmlns:wp14="http://schemas.microsoft.com/office/word/2010/wordml" w:rsidRPr="009C0D0C" w:rsidR="00E27B02" w:rsidP="00EE4C37" w:rsidRDefault="00E27B02" w14:paraId="79F48630" wp14:textId="77777777">
      <w:pPr>
        <w:numPr>
          <w:ilvl w:val="0"/>
          <w:numId w:val="13"/>
        </w:numPr>
        <w:jc w:val="both"/>
        <w:rPr>
          <w:rFonts w:ascii="Arial" w:hAnsi="Arial" w:cs="Arial"/>
          <w:sz w:val="26"/>
          <w:szCs w:val="26"/>
        </w:rPr>
      </w:pPr>
      <w:r w:rsidRPr="009C0D0C">
        <w:rPr>
          <w:rFonts w:ascii="Arial" w:hAnsi="Arial" w:cs="Arial"/>
          <w:sz w:val="26"/>
          <w:szCs w:val="26"/>
        </w:rPr>
        <w:t xml:space="preserve">Should the relationship between the two parties create an unworkable situation, alternative working arrangements can be considered, if this appears to be the only option.  </w:t>
      </w:r>
      <w:r w:rsidRPr="009C0D0C" w:rsidR="00944D15">
        <w:rPr>
          <w:rFonts w:ascii="Arial" w:hAnsi="Arial" w:cs="Arial"/>
          <w:sz w:val="26"/>
          <w:szCs w:val="26"/>
        </w:rPr>
        <w:t xml:space="preserve">It is recommended that advice from the School’s HR Provider is </w:t>
      </w:r>
      <w:r w:rsidRPr="009C0D0C">
        <w:rPr>
          <w:rFonts w:ascii="Arial" w:hAnsi="Arial" w:cs="Arial"/>
          <w:sz w:val="26"/>
          <w:szCs w:val="26"/>
        </w:rPr>
        <w:t>sought in these cases and this step should only be considered as a short term temporary measure.</w:t>
      </w:r>
    </w:p>
    <w:p xmlns:wp14="http://schemas.microsoft.com/office/word/2010/wordml" w:rsidRPr="009C0D0C" w:rsidR="00E27B02" w:rsidP="00EE4C37" w:rsidRDefault="00E27B02" w14:paraId="66F574FC" wp14:textId="77777777">
      <w:pPr>
        <w:numPr>
          <w:ilvl w:val="0"/>
          <w:numId w:val="13"/>
        </w:numPr>
        <w:jc w:val="both"/>
        <w:rPr>
          <w:rFonts w:ascii="Arial" w:hAnsi="Arial" w:cs="Arial"/>
          <w:sz w:val="26"/>
          <w:szCs w:val="26"/>
        </w:rPr>
      </w:pPr>
      <w:r w:rsidRPr="009C0D0C">
        <w:rPr>
          <w:rFonts w:ascii="Arial" w:hAnsi="Arial" w:cs="Arial"/>
          <w:sz w:val="26"/>
          <w:szCs w:val="26"/>
        </w:rPr>
        <w:t>Having concluded interviews, if the allegation is found to be unsubstantiated, attempts should be made to conciliate between the two parties.  Following satisfactory conciliation, the process is complete.</w:t>
      </w:r>
    </w:p>
    <w:p xmlns:wp14="http://schemas.microsoft.com/office/word/2010/wordml" w:rsidRPr="009C0D0C" w:rsidR="00716130" w:rsidP="00EE4C37" w:rsidRDefault="00716130" w14:paraId="1C17AD06" wp14:textId="77777777">
      <w:pPr>
        <w:numPr>
          <w:ilvl w:val="0"/>
          <w:numId w:val="13"/>
        </w:numPr>
        <w:jc w:val="both"/>
        <w:rPr>
          <w:rFonts w:ascii="Arial" w:hAnsi="Arial" w:cs="Arial"/>
          <w:sz w:val="26"/>
          <w:szCs w:val="26"/>
        </w:rPr>
      </w:pPr>
      <w:r w:rsidRPr="009C0D0C">
        <w:rPr>
          <w:rFonts w:ascii="Arial" w:hAnsi="Arial" w:cs="Arial"/>
          <w:sz w:val="26"/>
          <w:szCs w:val="26"/>
        </w:rPr>
        <w:t>Where the complaint is found to be frivolous, malicious or vexatious, this should be treated as misconduct and lead to disciplinary action.</w:t>
      </w:r>
    </w:p>
    <w:p xmlns:wp14="http://schemas.microsoft.com/office/word/2010/wordml" w:rsidRPr="009C0D0C" w:rsidR="00E27B02" w:rsidP="00EE4C37" w:rsidRDefault="00E27B02" w14:paraId="46BF70CF" wp14:textId="77777777">
      <w:pPr>
        <w:numPr>
          <w:ilvl w:val="0"/>
          <w:numId w:val="13"/>
        </w:numPr>
        <w:jc w:val="both"/>
        <w:rPr>
          <w:rFonts w:ascii="Arial" w:hAnsi="Arial" w:cs="Arial"/>
          <w:sz w:val="26"/>
          <w:szCs w:val="26"/>
        </w:rPr>
      </w:pPr>
      <w:r w:rsidRPr="009C0D0C">
        <w:rPr>
          <w:rFonts w:ascii="Arial" w:hAnsi="Arial" w:cs="Arial"/>
          <w:sz w:val="26"/>
          <w:szCs w:val="26"/>
        </w:rPr>
        <w:t>Where the allegation is found not to be substantiated, but it is not possible to reach conciliation (the complainant remains aggrieved) there is a right of appeal.  In these cases, both employees may need further support to successfully re-establish good working relationships.</w:t>
      </w:r>
    </w:p>
    <w:p xmlns:wp14="http://schemas.microsoft.com/office/word/2010/wordml" w:rsidRPr="009C0D0C" w:rsidR="00E27B02" w:rsidP="00EE4C37" w:rsidRDefault="00E27B02" w14:paraId="065EB936" wp14:textId="77777777">
      <w:pPr>
        <w:numPr>
          <w:ilvl w:val="0"/>
          <w:numId w:val="13"/>
        </w:numPr>
        <w:jc w:val="both"/>
        <w:rPr>
          <w:rFonts w:ascii="Arial" w:hAnsi="Arial" w:cs="Arial"/>
          <w:sz w:val="26"/>
          <w:szCs w:val="26"/>
        </w:rPr>
      </w:pPr>
      <w:r w:rsidRPr="009C0D0C">
        <w:rPr>
          <w:rFonts w:ascii="Arial" w:hAnsi="Arial" w:cs="Arial"/>
          <w:sz w:val="26"/>
          <w:szCs w:val="26"/>
        </w:rPr>
        <w:t xml:space="preserve">Where the claim appears to be substantiated, (i.e. harassment has occurred) then the </w:t>
      </w:r>
      <w:r w:rsidRPr="009C0D0C" w:rsidR="0095067C">
        <w:rPr>
          <w:rFonts w:ascii="Arial" w:hAnsi="Arial" w:cs="Arial"/>
          <w:sz w:val="26"/>
          <w:szCs w:val="26"/>
        </w:rPr>
        <w:t>Headteacher/</w:t>
      </w:r>
      <w:r w:rsidRPr="009C0D0C">
        <w:rPr>
          <w:rFonts w:ascii="Arial" w:hAnsi="Arial" w:cs="Arial"/>
          <w:sz w:val="26"/>
          <w:szCs w:val="26"/>
        </w:rPr>
        <w:t xml:space="preserve">manager should </w:t>
      </w:r>
      <w:r w:rsidRPr="009C0D0C" w:rsidR="0095067C">
        <w:rPr>
          <w:rFonts w:ascii="Arial" w:hAnsi="Arial" w:cs="Arial"/>
          <w:sz w:val="26"/>
          <w:szCs w:val="26"/>
        </w:rPr>
        <w:t>consider either</w:t>
      </w:r>
      <w:r w:rsidRPr="009C0D0C" w:rsidR="00052ADF">
        <w:rPr>
          <w:rFonts w:ascii="Arial" w:hAnsi="Arial" w:cs="Arial"/>
          <w:sz w:val="26"/>
          <w:szCs w:val="26"/>
        </w:rPr>
        <w:t xml:space="preserve">, </w:t>
      </w:r>
      <w:r w:rsidRPr="009C0D0C" w:rsidR="0095067C">
        <w:rPr>
          <w:rFonts w:ascii="Arial" w:hAnsi="Arial" w:cs="Arial"/>
          <w:sz w:val="26"/>
          <w:szCs w:val="26"/>
        </w:rPr>
        <w:t xml:space="preserve">management </w:t>
      </w:r>
      <w:r w:rsidRPr="009C0D0C" w:rsidR="00052ADF">
        <w:rPr>
          <w:rFonts w:ascii="Arial" w:hAnsi="Arial" w:cs="Arial"/>
          <w:sz w:val="26"/>
          <w:szCs w:val="26"/>
        </w:rPr>
        <w:t>i</w:t>
      </w:r>
      <w:r w:rsidRPr="009C0D0C" w:rsidR="005C270D">
        <w:rPr>
          <w:rFonts w:ascii="Arial" w:hAnsi="Arial" w:cs="Arial"/>
          <w:sz w:val="26"/>
          <w:szCs w:val="26"/>
        </w:rPr>
        <w:t>ntervention</w:t>
      </w:r>
      <w:r w:rsidRPr="009C0D0C" w:rsidR="0095067C">
        <w:rPr>
          <w:rFonts w:ascii="Arial" w:hAnsi="Arial" w:cs="Arial"/>
          <w:sz w:val="26"/>
          <w:szCs w:val="26"/>
        </w:rPr>
        <w:t xml:space="preserve"> and guidance or </w:t>
      </w:r>
      <w:r w:rsidRPr="009C0D0C" w:rsidR="005C270D">
        <w:rPr>
          <w:rFonts w:ascii="Arial" w:hAnsi="Arial" w:cs="Arial"/>
          <w:sz w:val="26"/>
          <w:szCs w:val="26"/>
        </w:rPr>
        <w:t xml:space="preserve">to </w:t>
      </w:r>
      <w:r w:rsidRPr="009C0D0C">
        <w:rPr>
          <w:rFonts w:ascii="Arial" w:hAnsi="Arial" w:cs="Arial"/>
          <w:sz w:val="26"/>
          <w:szCs w:val="26"/>
        </w:rPr>
        <w:t>pursue the allegations of misconduct derived from the findings of the investigation under the disciplinary procedure.  In these circumstances, it may not always be necessary to conduct a separate investigation.</w:t>
      </w:r>
    </w:p>
    <w:p xmlns:wp14="http://schemas.microsoft.com/office/word/2010/wordml" w:rsidRPr="009C0D0C" w:rsidR="00E27B02" w:rsidP="00EE4C37" w:rsidRDefault="00E27B02" w14:paraId="238601FE" wp14:textId="77777777">
      <w:pPr>
        <w:jc w:val="both"/>
        <w:rPr>
          <w:rFonts w:ascii="Arial" w:hAnsi="Arial" w:cs="Arial"/>
          <w:sz w:val="26"/>
          <w:szCs w:val="26"/>
        </w:rPr>
      </w:pPr>
    </w:p>
    <w:p xmlns:wp14="http://schemas.microsoft.com/office/word/2010/wordml" w:rsidRPr="009C0D0C" w:rsidR="00E27B02" w:rsidP="00EE4C37" w:rsidRDefault="00E27B02" w14:paraId="35CB1588" wp14:textId="77777777">
      <w:pPr>
        <w:ind w:left="360"/>
        <w:jc w:val="both"/>
        <w:rPr>
          <w:rFonts w:ascii="Arial" w:hAnsi="Arial" w:cs="Arial"/>
          <w:sz w:val="26"/>
          <w:szCs w:val="26"/>
        </w:rPr>
      </w:pPr>
      <w:r w:rsidRPr="009C0D0C">
        <w:rPr>
          <w:rFonts w:ascii="Arial" w:hAnsi="Arial" w:cs="Arial"/>
          <w:sz w:val="26"/>
          <w:szCs w:val="26"/>
        </w:rPr>
        <w:t>All parties should be notified in writing of the decision taken and of any actions to be put in place.</w:t>
      </w:r>
    </w:p>
    <w:p xmlns:wp14="http://schemas.microsoft.com/office/word/2010/wordml" w:rsidR="00934A20" w:rsidP="00EE4C37" w:rsidRDefault="00934A20" w14:paraId="0F3CABC7" wp14:textId="77777777">
      <w:pPr>
        <w:ind w:left="360"/>
        <w:jc w:val="both"/>
        <w:rPr>
          <w:rFonts w:ascii="Arial" w:hAnsi="Arial" w:cs="Arial"/>
          <w:sz w:val="26"/>
          <w:szCs w:val="26"/>
        </w:rPr>
      </w:pPr>
    </w:p>
    <w:p xmlns:wp14="http://schemas.microsoft.com/office/word/2010/wordml" w:rsidRPr="009C0D0C" w:rsidR="00ED55A6" w:rsidP="00EE4C37" w:rsidRDefault="00ED55A6" w14:paraId="5B08B5D1" wp14:textId="77777777">
      <w:pPr>
        <w:ind w:left="360"/>
        <w:jc w:val="both"/>
        <w:rPr>
          <w:rFonts w:ascii="Arial" w:hAnsi="Arial" w:cs="Arial"/>
          <w:sz w:val="26"/>
          <w:szCs w:val="26"/>
        </w:rPr>
      </w:pPr>
    </w:p>
    <w:p xmlns:wp14="http://schemas.microsoft.com/office/word/2010/wordml" w:rsidRPr="009C0D0C" w:rsidR="00980764" w:rsidP="00EE4C37" w:rsidRDefault="00980764" w14:paraId="16DEB4AB" wp14:textId="77777777">
      <w:pPr>
        <w:jc w:val="both"/>
        <w:rPr>
          <w:rFonts w:ascii="Arial" w:hAnsi="Arial" w:cs="Arial"/>
          <w:b/>
          <w:sz w:val="26"/>
          <w:szCs w:val="26"/>
        </w:rPr>
      </w:pPr>
    </w:p>
    <w:p xmlns:wp14="http://schemas.microsoft.com/office/word/2010/wordml" w:rsidR="00E27B02" w:rsidP="00EE4C37" w:rsidRDefault="00E27B02" w14:paraId="1B15FF3C" wp14:textId="77777777">
      <w:pPr>
        <w:jc w:val="both"/>
        <w:rPr>
          <w:rFonts w:ascii="Arial" w:hAnsi="Arial" w:cs="Arial"/>
          <w:b/>
          <w:sz w:val="26"/>
          <w:szCs w:val="26"/>
        </w:rPr>
      </w:pPr>
      <w:r w:rsidRPr="009C0D0C">
        <w:rPr>
          <w:rFonts w:ascii="Arial" w:hAnsi="Arial" w:cs="Arial"/>
          <w:b/>
          <w:sz w:val="26"/>
          <w:szCs w:val="26"/>
        </w:rPr>
        <w:t xml:space="preserve">Formal Stage 2 </w:t>
      </w:r>
      <w:r w:rsidR="00EE1314">
        <w:rPr>
          <w:rFonts w:ascii="Arial" w:hAnsi="Arial" w:cs="Arial"/>
          <w:b/>
          <w:sz w:val="26"/>
          <w:szCs w:val="26"/>
        </w:rPr>
        <w:t>–</w:t>
      </w:r>
      <w:r w:rsidRPr="009C0D0C">
        <w:rPr>
          <w:rFonts w:ascii="Arial" w:hAnsi="Arial" w:cs="Arial"/>
          <w:b/>
          <w:sz w:val="26"/>
          <w:szCs w:val="26"/>
        </w:rPr>
        <w:t xml:space="preserve"> Appeal</w:t>
      </w:r>
    </w:p>
    <w:p xmlns:wp14="http://schemas.microsoft.com/office/word/2010/wordml" w:rsidRPr="009C0D0C" w:rsidR="00EE1314" w:rsidP="00EE4C37" w:rsidRDefault="00EE1314" w14:paraId="0AD9C6F4" wp14:textId="77777777">
      <w:pPr>
        <w:jc w:val="both"/>
        <w:rPr>
          <w:rFonts w:ascii="Arial" w:hAnsi="Arial" w:cs="Arial"/>
          <w:b/>
          <w:sz w:val="26"/>
          <w:szCs w:val="26"/>
        </w:rPr>
      </w:pPr>
    </w:p>
    <w:p xmlns:wp14="http://schemas.microsoft.com/office/word/2010/wordml" w:rsidRPr="009C0D0C" w:rsidR="00E27B02" w:rsidP="00EE4C37" w:rsidRDefault="00E27B02" w14:paraId="319C514C" wp14:textId="77777777">
      <w:pPr>
        <w:numPr>
          <w:ilvl w:val="0"/>
          <w:numId w:val="3"/>
        </w:numPr>
        <w:jc w:val="both"/>
        <w:rPr>
          <w:rFonts w:ascii="Arial" w:hAnsi="Arial" w:cs="Arial"/>
          <w:sz w:val="26"/>
          <w:szCs w:val="26"/>
        </w:rPr>
      </w:pPr>
      <w:r w:rsidRPr="009C0D0C">
        <w:rPr>
          <w:rFonts w:ascii="Arial" w:hAnsi="Arial" w:cs="Arial"/>
          <w:sz w:val="26"/>
          <w:szCs w:val="26"/>
        </w:rPr>
        <w:t xml:space="preserve">If the complainant is not satisfied with the outcome of the formal stage, there is a right of appeal to </w:t>
      </w:r>
      <w:r w:rsidRPr="009C0D0C" w:rsidR="003D2309">
        <w:rPr>
          <w:rFonts w:ascii="Arial" w:hAnsi="Arial" w:cs="Arial"/>
          <w:sz w:val="26"/>
          <w:szCs w:val="26"/>
        </w:rPr>
        <w:t xml:space="preserve">The </w:t>
      </w:r>
      <w:r w:rsidR="00480BBE">
        <w:rPr>
          <w:rFonts w:ascii="Arial" w:hAnsi="Arial" w:cs="Arial"/>
          <w:sz w:val="26"/>
          <w:szCs w:val="26"/>
        </w:rPr>
        <w:t>Local Governing Team</w:t>
      </w:r>
      <w:r w:rsidRPr="009C0D0C" w:rsidR="0077189E">
        <w:rPr>
          <w:rFonts w:ascii="Arial" w:hAnsi="Arial" w:cs="Arial"/>
          <w:b/>
          <w:sz w:val="26"/>
          <w:szCs w:val="26"/>
        </w:rPr>
        <w:t>*</w:t>
      </w:r>
      <w:r w:rsidRPr="009C0D0C" w:rsidR="00944D15">
        <w:rPr>
          <w:rFonts w:ascii="Arial" w:hAnsi="Arial" w:cs="Arial"/>
          <w:sz w:val="26"/>
          <w:szCs w:val="26"/>
        </w:rPr>
        <w:t xml:space="preserve"> </w:t>
      </w:r>
      <w:r w:rsidRPr="009C0D0C">
        <w:rPr>
          <w:rFonts w:ascii="Arial" w:hAnsi="Arial" w:cs="Arial"/>
          <w:sz w:val="26"/>
          <w:szCs w:val="26"/>
        </w:rPr>
        <w:t xml:space="preserve">which must be registered in writing to the </w:t>
      </w:r>
      <w:r w:rsidR="00480BBE">
        <w:rPr>
          <w:rFonts w:ascii="Arial" w:hAnsi="Arial" w:cs="Arial"/>
          <w:sz w:val="26"/>
          <w:szCs w:val="26"/>
        </w:rPr>
        <w:t>Local Governing Team</w:t>
      </w:r>
      <w:r w:rsidRPr="009C0D0C" w:rsidR="00944D15">
        <w:rPr>
          <w:rFonts w:ascii="Arial" w:hAnsi="Arial" w:cs="Arial"/>
          <w:sz w:val="26"/>
          <w:szCs w:val="26"/>
        </w:rPr>
        <w:t xml:space="preserve"> </w:t>
      </w:r>
      <w:r w:rsidRPr="009C0D0C">
        <w:rPr>
          <w:rFonts w:ascii="Arial" w:hAnsi="Arial" w:cs="Arial"/>
          <w:sz w:val="26"/>
          <w:szCs w:val="26"/>
        </w:rPr>
        <w:t xml:space="preserve">within </w:t>
      </w:r>
      <w:r w:rsidRPr="009C0D0C" w:rsidR="00516A34">
        <w:rPr>
          <w:rFonts w:ascii="Arial" w:hAnsi="Arial" w:cs="Arial"/>
          <w:sz w:val="26"/>
          <w:szCs w:val="26"/>
        </w:rPr>
        <w:t>10</w:t>
      </w:r>
      <w:r w:rsidRPr="009C0D0C" w:rsidR="0095067C">
        <w:rPr>
          <w:rFonts w:ascii="Arial" w:hAnsi="Arial" w:cs="Arial"/>
          <w:sz w:val="26"/>
          <w:szCs w:val="26"/>
        </w:rPr>
        <w:t xml:space="preserve"> working </w:t>
      </w:r>
      <w:r w:rsidRPr="009C0D0C">
        <w:rPr>
          <w:rFonts w:ascii="Arial" w:hAnsi="Arial" w:cs="Arial"/>
          <w:sz w:val="26"/>
          <w:szCs w:val="26"/>
        </w:rPr>
        <w:t>days of receipt of the written notification of the outcome of the formal Stage 1.</w:t>
      </w:r>
    </w:p>
    <w:p xmlns:wp14="http://schemas.microsoft.com/office/word/2010/wordml" w:rsidRPr="009C0D0C" w:rsidR="00E27B02" w:rsidP="00EE4C37" w:rsidRDefault="00E27B02" w14:paraId="02A05048" wp14:textId="77777777">
      <w:pPr>
        <w:numPr>
          <w:ilvl w:val="0"/>
          <w:numId w:val="3"/>
        </w:numPr>
        <w:jc w:val="both"/>
        <w:rPr>
          <w:rFonts w:ascii="Arial" w:hAnsi="Arial" w:cs="Arial"/>
          <w:sz w:val="26"/>
          <w:szCs w:val="26"/>
        </w:rPr>
      </w:pPr>
      <w:r w:rsidRPr="009C0D0C">
        <w:rPr>
          <w:rFonts w:ascii="Arial" w:hAnsi="Arial" w:cs="Arial"/>
          <w:sz w:val="26"/>
          <w:szCs w:val="26"/>
        </w:rPr>
        <w:t xml:space="preserve">The grounds for appeal are that the Claimant believes that: </w:t>
      </w:r>
    </w:p>
    <w:p xmlns:wp14="http://schemas.microsoft.com/office/word/2010/wordml" w:rsidRPr="009C0D0C" w:rsidR="00E27B02" w:rsidP="00EE4C37" w:rsidRDefault="00E27B02" w14:paraId="3CB5F279" wp14:textId="77777777">
      <w:pPr>
        <w:numPr>
          <w:ilvl w:val="0"/>
          <w:numId w:val="37"/>
        </w:numPr>
        <w:jc w:val="both"/>
        <w:rPr>
          <w:rFonts w:ascii="Arial" w:hAnsi="Arial" w:cs="Arial"/>
          <w:sz w:val="26"/>
          <w:szCs w:val="26"/>
        </w:rPr>
      </w:pPr>
      <w:r w:rsidRPr="009C0D0C">
        <w:rPr>
          <w:rFonts w:ascii="Arial" w:hAnsi="Arial" w:cs="Arial"/>
          <w:sz w:val="26"/>
          <w:szCs w:val="26"/>
        </w:rPr>
        <w:t xml:space="preserve">new substantial and relevant evidence has come to light; </w:t>
      </w:r>
    </w:p>
    <w:p xmlns:wp14="http://schemas.microsoft.com/office/word/2010/wordml" w:rsidRPr="009C0D0C" w:rsidR="00E27B02" w:rsidP="00EE4C37" w:rsidRDefault="00E27B02" w14:paraId="7B0F0791" wp14:textId="77777777">
      <w:pPr>
        <w:numPr>
          <w:ilvl w:val="0"/>
          <w:numId w:val="37"/>
        </w:numPr>
        <w:jc w:val="both"/>
        <w:rPr>
          <w:rFonts w:ascii="Arial" w:hAnsi="Arial" w:cs="Arial"/>
          <w:sz w:val="26"/>
          <w:szCs w:val="26"/>
        </w:rPr>
      </w:pPr>
      <w:r w:rsidRPr="009C0D0C">
        <w:rPr>
          <w:rFonts w:ascii="Arial" w:hAnsi="Arial" w:cs="Arial"/>
          <w:sz w:val="26"/>
          <w:szCs w:val="26"/>
        </w:rPr>
        <w:t>there is evidence that the complaint was not adequately or properly investigated in accordance with the procedure;</w:t>
      </w:r>
    </w:p>
    <w:p xmlns:wp14="http://schemas.microsoft.com/office/word/2010/wordml" w:rsidRPr="009C0D0C" w:rsidR="00E27B02" w:rsidP="00EE4C37" w:rsidRDefault="00E27B02" w14:paraId="422DA94E" wp14:textId="77777777">
      <w:pPr>
        <w:numPr>
          <w:ilvl w:val="0"/>
          <w:numId w:val="37"/>
        </w:numPr>
        <w:jc w:val="both"/>
        <w:rPr>
          <w:rFonts w:ascii="Arial" w:hAnsi="Arial" w:cs="Arial"/>
          <w:sz w:val="26"/>
          <w:szCs w:val="26"/>
        </w:rPr>
      </w:pPr>
      <w:r w:rsidRPr="009C0D0C">
        <w:rPr>
          <w:rFonts w:ascii="Arial" w:hAnsi="Arial" w:cs="Arial"/>
          <w:sz w:val="26"/>
          <w:szCs w:val="26"/>
        </w:rPr>
        <w:t>there is evidence that the complaint was not fairly investigated</w:t>
      </w:r>
    </w:p>
    <w:p xmlns:wp14="http://schemas.microsoft.com/office/word/2010/wordml" w:rsidRPr="009C0D0C" w:rsidR="00E27B02" w:rsidP="00EE4C37" w:rsidRDefault="00E27B02" w14:paraId="1E33645A" wp14:textId="77777777">
      <w:pPr>
        <w:numPr>
          <w:ilvl w:val="0"/>
          <w:numId w:val="3"/>
        </w:numPr>
        <w:jc w:val="both"/>
        <w:rPr>
          <w:rFonts w:ascii="Arial" w:hAnsi="Arial" w:cs="Arial"/>
          <w:sz w:val="26"/>
          <w:szCs w:val="26"/>
        </w:rPr>
      </w:pPr>
      <w:r w:rsidRPr="009C0D0C">
        <w:rPr>
          <w:rFonts w:ascii="Arial" w:hAnsi="Arial" w:cs="Arial"/>
          <w:sz w:val="26"/>
          <w:szCs w:val="26"/>
        </w:rPr>
        <w:t>The grounds of the appeal should be set out in the appeal letter and the employee or their representative will use those grounds to establish their case at the beginning of the appeal.</w:t>
      </w:r>
    </w:p>
    <w:p xmlns:wp14="http://schemas.microsoft.com/office/word/2010/wordml" w:rsidRPr="009C0D0C" w:rsidR="00E27B02" w:rsidP="00EE4C37" w:rsidRDefault="00E27B02" w14:paraId="3E4CB1BB" wp14:textId="77777777">
      <w:pPr>
        <w:numPr>
          <w:ilvl w:val="0"/>
          <w:numId w:val="3"/>
        </w:numPr>
        <w:jc w:val="both"/>
        <w:rPr>
          <w:rFonts w:ascii="Arial" w:hAnsi="Arial" w:cs="Arial"/>
          <w:sz w:val="26"/>
          <w:szCs w:val="26"/>
        </w:rPr>
      </w:pPr>
      <w:r w:rsidRPr="009C0D0C">
        <w:rPr>
          <w:rFonts w:ascii="Arial" w:hAnsi="Arial" w:cs="Arial"/>
          <w:sz w:val="26"/>
          <w:szCs w:val="26"/>
        </w:rPr>
        <w:t xml:space="preserve">The </w:t>
      </w:r>
      <w:r w:rsidR="00480BBE">
        <w:rPr>
          <w:rFonts w:ascii="Arial" w:hAnsi="Arial" w:cs="Arial"/>
          <w:sz w:val="26"/>
          <w:szCs w:val="26"/>
        </w:rPr>
        <w:t>Local Governing Team</w:t>
      </w:r>
      <w:r w:rsidRPr="009C0D0C" w:rsidR="00944D15">
        <w:rPr>
          <w:rFonts w:ascii="Arial" w:hAnsi="Arial" w:cs="Arial"/>
          <w:sz w:val="26"/>
          <w:szCs w:val="26"/>
        </w:rPr>
        <w:t xml:space="preserve"> </w:t>
      </w:r>
      <w:r w:rsidRPr="009C0D0C">
        <w:rPr>
          <w:rFonts w:ascii="Arial" w:hAnsi="Arial" w:cs="Arial"/>
          <w:sz w:val="26"/>
          <w:szCs w:val="26"/>
        </w:rPr>
        <w:t xml:space="preserve">will reply to the appeal letter within </w:t>
      </w:r>
      <w:r w:rsidRPr="009C0D0C" w:rsidR="00516A34">
        <w:rPr>
          <w:rFonts w:ascii="Arial" w:hAnsi="Arial" w:cs="Arial"/>
          <w:sz w:val="26"/>
          <w:szCs w:val="26"/>
        </w:rPr>
        <w:t>10</w:t>
      </w:r>
      <w:r w:rsidRPr="009C0D0C" w:rsidR="0095067C">
        <w:rPr>
          <w:rFonts w:ascii="Arial" w:hAnsi="Arial" w:cs="Arial"/>
          <w:sz w:val="26"/>
          <w:szCs w:val="26"/>
        </w:rPr>
        <w:t xml:space="preserve"> working</w:t>
      </w:r>
      <w:r w:rsidRPr="009C0D0C">
        <w:rPr>
          <w:rFonts w:ascii="Arial" w:hAnsi="Arial" w:cs="Arial"/>
          <w:sz w:val="26"/>
          <w:szCs w:val="26"/>
        </w:rPr>
        <w:t xml:space="preserve"> days of receipt, acknowledging the registering of the appeal and arrange the hearing as soon as practicab</w:t>
      </w:r>
      <w:r w:rsidRPr="009C0D0C" w:rsidR="0095067C">
        <w:rPr>
          <w:rFonts w:ascii="Arial" w:hAnsi="Arial" w:cs="Arial"/>
          <w:sz w:val="26"/>
          <w:szCs w:val="26"/>
        </w:rPr>
        <w:t xml:space="preserve">le. </w:t>
      </w:r>
      <w:r w:rsidRPr="009C0D0C" w:rsidR="009E594A">
        <w:rPr>
          <w:rFonts w:ascii="Arial" w:hAnsi="Arial" w:cs="Arial"/>
          <w:sz w:val="26"/>
          <w:szCs w:val="26"/>
        </w:rPr>
        <w:t xml:space="preserve">The appeal committee will be comprised of at least three governors. </w:t>
      </w:r>
      <w:r w:rsidRPr="009C0D0C" w:rsidR="0095067C">
        <w:rPr>
          <w:rFonts w:ascii="Arial" w:hAnsi="Arial" w:cs="Arial"/>
          <w:sz w:val="26"/>
          <w:szCs w:val="26"/>
        </w:rPr>
        <w:t xml:space="preserve">There will be a minimum of </w:t>
      </w:r>
      <w:r w:rsidRPr="009C0D0C" w:rsidR="00516A34">
        <w:rPr>
          <w:rFonts w:ascii="Arial" w:hAnsi="Arial" w:cs="Arial"/>
          <w:sz w:val="26"/>
          <w:szCs w:val="26"/>
        </w:rPr>
        <w:t>10</w:t>
      </w:r>
      <w:r w:rsidRPr="009C0D0C" w:rsidR="0095067C">
        <w:rPr>
          <w:rFonts w:ascii="Arial" w:hAnsi="Arial" w:cs="Arial"/>
          <w:sz w:val="26"/>
          <w:szCs w:val="26"/>
        </w:rPr>
        <w:t xml:space="preserve"> working days’ </w:t>
      </w:r>
      <w:r w:rsidRPr="009C0D0C">
        <w:rPr>
          <w:rFonts w:ascii="Arial" w:hAnsi="Arial" w:cs="Arial"/>
          <w:sz w:val="26"/>
          <w:szCs w:val="26"/>
        </w:rPr>
        <w:t>notice of the appeal date.</w:t>
      </w:r>
    </w:p>
    <w:p xmlns:wp14="http://schemas.microsoft.com/office/word/2010/wordml" w:rsidRPr="009C0D0C" w:rsidR="00E27B02" w:rsidP="00EE4C37" w:rsidRDefault="00E27B02" w14:paraId="2EAC6D1C" wp14:textId="77777777">
      <w:pPr>
        <w:numPr>
          <w:ilvl w:val="0"/>
          <w:numId w:val="3"/>
        </w:numPr>
        <w:jc w:val="both"/>
        <w:rPr>
          <w:rFonts w:ascii="Arial" w:hAnsi="Arial" w:cs="Arial"/>
          <w:sz w:val="26"/>
          <w:szCs w:val="26"/>
        </w:rPr>
      </w:pPr>
      <w:r w:rsidRPr="009C0D0C">
        <w:rPr>
          <w:rFonts w:ascii="Arial" w:hAnsi="Arial" w:cs="Arial"/>
          <w:sz w:val="26"/>
          <w:szCs w:val="26"/>
        </w:rPr>
        <w:t>Any statements of case or evidence on which either management or the employee intends to rely should be provided to the Appeals Panel and other party at least</w:t>
      </w:r>
      <w:r w:rsidRPr="009C0D0C" w:rsidR="0095067C">
        <w:rPr>
          <w:rFonts w:ascii="Arial" w:hAnsi="Arial" w:cs="Arial"/>
          <w:sz w:val="26"/>
          <w:szCs w:val="26"/>
        </w:rPr>
        <w:t xml:space="preserve"> 5 working</w:t>
      </w:r>
      <w:r w:rsidRPr="009C0D0C">
        <w:rPr>
          <w:rFonts w:ascii="Arial" w:hAnsi="Arial" w:cs="Arial"/>
          <w:sz w:val="26"/>
          <w:szCs w:val="26"/>
        </w:rPr>
        <w:t xml:space="preserve"> days prior to the hearing.</w:t>
      </w:r>
    </w:p>
    <w:p xmlns:wp14="http://schemas.microsoft.com/office/word/2010/wordml" w:rsidRPr="009C0D0C" w:rsidR="00E27B02" w:rsidP="00EE4C37" w:rsidRDefault="00E27B02" w14:paraId="6BC0BB77" wp14:textId="77777777">
      <w:pPr>
        <w:numPr>
          <w:ilvl w:val="0"/>
          <w:numId w:val="3"/>
        </w:numPr>
        <w:jc w:val="both"/>
        <w:rPr>
          <w:rFonts w:ascii="Arial" w:hAnsi="Arial" w:cs="Arial"/>
          <w:sz w:val="26"/>
          <w:szCs w:val="26"/>
        </w:rPr>
      </w:pPr>
      <w:r w:rsidRPr="009C0D0C">
        <w:rPr>
          <w:rFonts w:ascii="Arial" w:hAnsi="Arial" w:cs="Arial"/>
          <w:sz w:val="26"/>
          <w:szCs w:val="26"/>
        </w:rPr>
        <w:t>The employee has the right to be accompanied at the appeal.</w:t>
      </w:r>
    </w:p>
    <w:p xmlns:wp14="http://schemas.microsoft.com/office/word/2010/wordml" w:rsidRPr="009C0D0C" w:rsidR="00E27B02" w:rsidP="00EE4C37" w:rsidRDefault="00E27B02" w14:paraId="6C100ACE" wp14:textId="77777777">
      <w:pPr>
        <w:numPr>
          <w:ilvl w:val="0"/>
          <w:numId w:val="3"/>
        </w:numPr>
        <w:jc w:val="both"/>
        <w:rPr>
          <w:rFonts w:ascii="Arial" w:hAnsi="Arial" w:cs="Arial"/>
          <w:sz w:val="26"/>
          <w:szCs w:val="26"/>
        </w:rPr>
      </w:pPr>
      <w:r w:rsidRPr="009C0D0C">
        <w:rPr>
          <w:rFonts w:ascii="Arial" w:hAnsi="Arial" w:cs="Arial"/>
          <w:sz w:val="26"/>
          <w:szCs w:val="26"/>
        </w:rPr>
        <w:t xml:space="preserve">The employee will be informed of the outcome in writing within </w:t>
      </w:r>
      <w:r w:rsidRPr="009C0D0C" w:rsidR="0095067C">
        <w:rPr>
          <w:rFonts w:ascii="Arial" w:hAnsi="Arial" w:cs="Arial"/>
          <w:sz w:val="26"/>
          <w:szCs w:val="26"/>
        </w:rPr>
        <w:t xml:space="preserve">5 working </w:t>
      </w:r>
      <w:r w:rsidRPr="009C0D0C">
        <w:rPr>
          <w:rFonts w:ascii="Arial" w:hAnsi="Arial" w:cs="Arial"/>
          <w:sz w:val="26"/>
          <w:szCs w:val="26"/>
        </w:rPr>
        <w:t xml:space="preserve">days.  </w:t>
      </w:r>
    </w:p>
    <w:p xmlns:wp14="http://schemas.microsoft.com/office/word/2010/wordml" w:rsidRPr="009C0D0C" w:rsidR="00E27B02" w:rsidP="00EE4C37" w:rsidRDefault="00E27B02" w14:paraId="4B1F511A" wp14:textId="77777777">
      <w:pPr>
        <w:jc w:val="both"/>
        <w:rPr>
          <w:rFonts w:ascii="Arial" w:hAnsi="Arial" w:cs="Arial"/>
          <w:sz w:val="26"/>
          <w:szCs w:val="26"/>
        </w:rPr>
      </w:pPr>
    </w:p>
    <w:p xmlns:wp14="http://schemas.microsoft.com/office/word/2010/wordml" w:rsidRPr="009C0D0C" w:rsidR="00E27B02" w:rsidP="00EE4C37" w:rsidRDefault="00E27B02" w14:paraId="06E275C9" wp14:textId="77777777">
      <w:pPr>
        <w:jc w:val="both"/>
        <w:rPr>
          <w:rFonts w:ascii="Arial" w:hAnsi="Arial" w:cs="Arial"/>
          <w:sz w:val="26"/>
          <w:szCs w:val="26"/>
        </w:rPr>
      </w:pPr>
      <w:r w:rsidRPr="009C0D0C">
        <w:rPr>
          <w:rFonts w:ascii="Arial" w:hAnsi="Arial" w:cs="Arial"/>
          <w:sz w:val="26"/>
          <w:szCs w:val="26"/>
        </w:rPr>
        <w:t>That outcome is th</w:t>
      </w:r>
      <w:r w:rsidRPr="009C0D0C" w:rsidR="00944D15">
        <w:rPr>
          <w:rFonts w:ascii="Arial" w:hAnsi="Arial" w:cs="Arial"/>
          <w:sz w:val="26"/>
          <w:szCs w:val="26"/>
        </w:rPr>
        <w:t>e final stage within the School</w:t>
      </w:r>
      <w:r w:rsidRPr="009C0D0C">
        <w:rPr>
          <w:rFonts w:ascii="Arial" w:hAnsi="Arial" w:cs="Arial"/>
          <w:sz w:val="26"/>
          <w:szCs w:val="26"/>
        </w:rPr>
        <w:t xml:space="preserve">’s procedures.  </w:t>
      </w:r>
    </w:p>
    <w:p xmlns:wp14="http://schemas.microsoft.com/office/word/2010/wordml" w:rsidRPr="009C0D0C" w:rsidR="00E27B02" w:rsidP="00EE4C37" w:rsidRDefault="00E27B02" w14:paraId="65F9C3DC" wp14:textId="77777777">
      <w:pPr>
        <w:jc w:val="both"/>
        <w:rPr>
          <w:rFonts w:ascii="Arial" w:hAnsi="Arial" w:cs="Arial"/>
          <w:sz w:val="26"/>
          <w:szCs w:val="26"/>
        </w:rPr>
      </w:pPr>
    </w:p>
    <w:p xmlns:wp14="http://schemas.microsoft.com/office/word/2010/wordml" w:rsidR="00E27B02" w:rsidP="00EE4C37" w:rsidRDefault="00E27B02" w14:paraId="44912F8C" wp14:textId="77777777">
      <w:pPr>
        <w:jc w:val="both"/>
        <w:rPr>
          <w:rFonts w:ascii="Arial" w:hAnsi="Arial" w:cs="Arial"/>
          <w:sz w:val="26"/>
          <w:szCs w:val="26"/>
        </w:rPr>
      </w:pPr>
      <w:r w:rsidRPr="009C0D0C">
        <w:rPr>
          <w:rFonts w:ascii="Arial" w:hAnsi="Arial" w:cs="Arial"/>
          <w:sz w:val="26"/>
          <w:szCs w:val="26"/>
        </w:rPr>
        <w:t>There is no right of appeal for the complainant regarding sanctions imposed on the harasser following disciplinary action.</w:t>
      </w:r>
    </w:p>
    <w:p xmlns:wp14="http://schemas.microsoft.com/office/word/2010/wordml" w:rsidRPr="009C0D0C" w:rsidR="00EE1314" w:rsidP="00EE4C37" w:rsidRDefault="00EE1314" w14:paraId="5023141B" wp14:textId="77777777">
      <w:pPr>
        <w:jc w:val="both"/>
        <w:rPr>
          <w:rFonts w:ascii="Arial" w:hAnsi="Arial" w:cs="Arial"/>
          <w:sz w:val="26"/>
          <w:szCs w:val="26"/>
        </w:rPr>
      </w:pPr>
    </w:p>
    <w:p xmlns:wp14="http://schemas.microsoft.com/office/word/2010/wordml" w:rsidRPr="009C0D0C" w:rsidR="0077189E" w:rsidP="00EE4C37" w:rsidRDefault="0077189E" w14:paraId="1F3B1409" wp14:textId="77777777">
      <w:pPr>
        <w:jc w:val="both"/>
        <w:rPr>
          <w:rFonts w:ascii="Arial" w:hAnsi="Arial" w:cs="Arial"/>
          <w:sz w:val="26"/>
          <w:szCs w:val="26"/>
        </w:rPr>
      </w:pPr>
    </w:p>
    <w:p xmlns:wp14="http://schemas.microsoft.com/office/word/2010/wordml" w:rsidRPr="009C0D0C" w:rsidR="0077189E" w:rsidP="00EE4C37" w:rsidRDefault="0077189E" w14:paraId="42B2CD1F" wp14:textId="77777777">
      <w:pPr>
        <w:jc w:val="both"/>
        <w:rPr>
          <w:rFonts w:ascii="Arial" w:hAnsi="Arial" w:cs="Arial"/>
          <w:sz w:val="26"/>
          <w:szCs w:val="26"/>
        </w:rPr>
      </w:pPr>
      <w:r w:rsidRPr="009C0D0C">
        <w:rPr>
          <w:rFonts w:ascii="Arial" w:hAnsi="Arial" w:cs="Arial"/>
          <w:b/>
          <w:sz w:val="26"/>
          <w:szCs w:val="26"/>
        </w:rPr>
        <w:t>*</w:t>
      </w:r>
      <w:r w:rsidRPr="009C0D0C" w:rsidR="003D2309">
        <w:rPr>
          <w:rFonts w:ascii="Arial" w:hAnsi="Arial" w:cs="Arial"/>
          <w:sz w:val="26"/>
          <w:szCs w:val="26"/>
        </w:rPr>
        <w:t xml:space="preserve">The </w:t>
      </w:r>
      <w:r w:rsidR="00480BBE">
        <w:rPr>
          <w:rFonts w:ascii="Arial" w:hAnsi="Arial" w:cs="Arial"/>
          <w:sz w:val="26"/>
          <w:szCs w:val="26"/>
        </w:rPr>
        <w:t>Local Governing Team</w:t>
      </w:r>
      <w:r w:rsidRPr="009C0D0C" w:rsidR="003D2309">
        <w:rPr>
          <w:rFonts w:ascii="Arial" w:hAnsi="Arial" w:cs="Arial"/>
          <w:sz w:val="26"/>
          <w:szCs w:val="26"/>
        </w:rPr>
        <w:t xml:space="preserve"> may choose to delegate the responsibility of hearing an appeal to the Headteacher where there are sufficient line managers in the school staffing structure to be able to fulfil the informal and formal stages in the </w:t>
      </w:r>
      <w:r w:rsidRPr="009C0D0C" w:rsidR="000E5F8D">
        <w:rPr>
          <w:rFonts w:ascii="Arial" w:hAnsi="Arial" w:cs="Arial"/>
          <w:sz w:val="26"/>
          <w:szCs w:val="26"/>
        </w:rPr>
        <w:t xml:space="preserve">procedure. In this case the </w:t>
      </w:r>
      <w:r w:rsidR="00480BBE">
        <w:rPr>
          <w:rFonts w:ascii="Arial" w:hAnsi="Arial" w:cs="Arial"/>
          <w:sz w:val="26"/>
          <w:szCs w:val="26"/>
        </w:rPr>
        <w:t>Local Governing Team</w:t>
      </w:r>
      <w:r w:rsidRPr="009C0D0C" w:rsidR="000E5F8D">
        <w:rPr>
          <w:rFonts w:ascii="Arial" w:hAnsi="Arial" w:cs="Arial"/>
          <w:sz w:val="26"/>
          <w:szCs w:val="26"/>
        </w:rPr>
        <w:t xml:space="preserve"> would only hear an appeal where the alleged harasser is the Headteacher. </w:t>
      </w:r>
      <w:r w:rsidRPr="009C0D0C" w:rsidR="005C270D">
        <w:rPr>
          <w:rFonts w:ascii="Arial" w:hAnsi="Arial" w:cs="Arial"/>
          <w:sz w:val="26"/>
          <w:szCs w:val="26"/>
        </w:rPr>
        <w:t>Governors who have been involved in the case will be precluded from</w:t>
      </w:r>
      <w:r w:rsidRPr="009C0D0C" w:rsidR="00FE76F5">
        <w:rPr>
          <w:rFonts w:ascii="Arial" w:hAnsi="Arial" w:cs="Arial"/>
          <w:sz w:val="26"/>
          <w:szCs w:val="26"/>
        </w:rPr>
        <w:t xml:space="preserve"> hearing the appeal.</w:t>
      </w:r>
    </w:p>
    <w:p xmlns:wp14="http://schemas.microsoft.com/office/word/2010/wordml" w:rsidRPr="009C0D0C" w:rsidR="00531F3B" w:rsidP="00EE4C37" w:rsidRDefault="00531F3B" w14:paraId="562C75D1" wp14:textId="77777777">
      <w:pPr>
        <w:jc w:val="both"/>
        <w:rPr>
          <w:rFonts w:ascii="Arial" w:hAnsi="Arial" w:cs="Arial"/>
          <w:sz w:val="26"/>
          <w:szCs w:val="26"/>
        </w:rPr>
      </w:pPr>
    </w:p>
    <w:p xmlns:wp14="http://schemas.microsoft.com/office/word/2010/wordml" w:rsidR="00E27B02" w:rsidP="00EE4C37" w:rsidRDefault="00E27B02" w14:paraId="664355AD" wp14:textId="77777777">
      <w:pPr>
        <w:jc w:val="both"/>
        <w:rPr>
          <w:rFonts w:ascii="Arial" w:hAnsi="Arial" w:cs="Arial"/>
          <w:sz w:val="26"/>
          <w:szCs w:val="26"/>
        </w:rPr>
      </w:pPr>
    </w:p>
    <w:p xmlns:wp14="http://schemas.microsoft.com/office/word/2010/wordml" w:rsidRPr="009C0D0C" w:rsidR="007D7E22" w:rsidP="00EE4C37" w:rsidRDefault="007D7E22" w14:paraId="1A965116" wp14:textId="77777777">
      <w:pPr>
        <w:jc w:val="both"/>
        <w:rPr>
          <w:rFonts w:ascii="Arial" w:hAnsi="Arial" w:cs="Arial"/>
          <w:sz w:val="26"/>
          <w:szCs w:val="26"/>
        </w:rPr>
      </w:pPr>
    </w:p>
    <w:p xmlns:wp14="http://schemas.microsoft.com/office/word/2010/wordml" w:rsidRPr="009C0D0C" w:rsidR="00E27B02" w:rsidP="00EE4C37" w:rsidRDefault="00480BBE" w14:paraId="586E060C" wp14:textId="77777777">
      <w:pPr>
        <w:jc w:val="both"/>
        <w:rPr>
          <w:rFonts w:ascii="Arial" w:hAnsi="Arial" w:cs="Arial"/>
          <w:b/>
          <w:szCs w:val="24"/>
        </w:rPr>
      </w:pPr>
      <w:r>
        <w:rPr>
          <w:rFonts w:ascii="Arial" w:hAnsi="Arial" w:cs="Arial"/>
          <w:b/>
          <w:sz w:val="28"/>
          <w:szCs w:val="28"/>
        </w:rPr>
        <w:br w:type="page"/>
      </w:r>
      <w:r w:rsidRPr="009C0D0C" w:rsidR="00E27B02">
        <w:rPr>
          <w:rFonts w:ascii="Arial" w:hAnsi="Arial" w:cs="Arial"/>
          <w:b/>
          <w:sz w:val="28"/>
          <w:szCs w:val="28"/>
        </w:rPr>
        <w:t>Further Guidance</w:t>
      </w:r>
    </w:p>
    <w:p xmlns:wp14="http://schemas.microsoft.com/office/word/2010/wordml" w:rsidRPr="009C0D0C" w:rsidR="00E27B02" w:rsidP="00EE4C37" w:rsidRDefault="00E27B02" w14:paraId="7DF4E37C" wp14:textId="77777777">
      <w:pPr>
        <w:jc w:val="both"/>
        <w:rPr>
          <w:rFonts w:ascii="Arial" w:hAnsi="Arial" w:cs="Arial"/>
          <w:sz w:val="26"/>
          <w:szCs w:val="26"/>
        </w:rPr>
      </w:pPr>
    </w:p>
    <w:p xmlns:wp14="http://schemas.microsoft.com/office/word/2010/wordml" w:rsidRPr="009C0D0C" w:rsidR="00E27B02" w:rsidP="00EE4C37" w:rsidRDefault="00E27B02" w14:paraId="2E5A99A9" wp14:textId="77777777">
      <w:pPr>
        <w:jc w:val="both"/>
        <w:rPr>
          <w:rFonts w:ascii="Arial" w:hAnsi="Arial" w:cs="Arial"/>
          <w:sz w:val="26"/>
          <w:szCs w:val="26"/>
        </w:rPr>
      </w:pPr>
      <w:r w:rsidRPr="009C0D0C">
        <w:rPr>
          <w:rFonts w:ascii="Arial" w:hAnsi="Arial" w:cs="Arial"/>
          <w:sz w:val="26"/>
          <w:szCs w:val="26"/>
        </w:rPr>
        <w:t>For advice on what constitutes harassment or bullying and for examples, please see Manager Guidelines to Harassment.</w:t>
      </w:r>
    </w:p>
    <w:p xmlns:wp14="http://schemas.microsoft.com/office/word/2010/wordml" w:rsidRPr="009C0D0C" w:rsidR="00E27B02" w:rsidP="00EE4C37" w:rsidRDefault="00E27B02" w14:paraId="44FB30F8" wp14:textId="77777777">
      <w:pPr>
        <w:jc w:val="both"/>
        <w:rPr>
          <w:rFonts w:ascii="Arial" w:hAnsi="Arial" w:cs="Arial"/>
          <w:sz w:val="26"/>
          <w:szCs w:val="26"/>
        </w:rPr>
      </w:pPr>
    </w:p>
    <w:p xmlns:wp14="http://schemas.microsoft.com/office/word/2010/wordml" w:rsidRPr="009C0D0C" w:rsidR="00E27B02" w:rsidP="00EE4C37" w:rsidRDefault="00E27B02" w14:paraId="11FC2567" wp14:textId="77777777">
      <w:pPr>
        <w:jc w:val="both"/>
        <w:rPr>
          <w:rFonts w:ascii="Arial" w:hAnsi="Arial" w:cs="Arial"/>
          <w:b/>
          <w:sz w:val="26"/>
          <w:szCs w:val="26"/>
        </w:rPr>
      </w:pPr>
      <w:r w:rsidRPr="009C0D0C">
        <w:rPr>
          <w:rFonts w:ascii="Arial" w:hAnsi="Arial" w:cs="Arial"/>
          <w:b/>
          <w:sz w:val="26"/>
          <w:szCs w:val="26"/>
        </w:rPr>
        <w:t>Harassment by third parties</w:t>
      </w:r>
    </w:p>
    <w:p xmlns:wp14="http://schemas.microsoft.com/office/word/2010/wordml" w:rsidRPr="009C0D0C" w:rsidR="00415845" w:rsidP="00EE4C37" w:rsidRDefault="00415845" w14:paraId="1DA6542E" wp14:textId="77777777">
      <w:pPr>
        <w:jc w:val="both"/>
        <w:rPr>
          <w:rFonts w:ascii="Arial" w:hAnsi="Arial" w:cs="Arial"/>
          <w:sz w:val="26"/>
          <w:szCs w:val="26"/>
        </w:rPr>
      </w:pPr>
    </w:p>
    <w:p xmlns:wp14="http://schemas.microsoft.com/office/word/2010/wordml" w:rsidRPr="009C0D0C" w:rsidR="00415845" w:rsidP="00415845" w:rsidRDefault="00415845" w14:paraId="67D6A8BD" wp14:textId="77777777">
      <w:pPr>
        <w:jc w:val="both"/>
        <w:rPr>
          <w:rFonts w:ascii="Arial" w:hAnsi="Arial" w:cs="Arial"/>
          <w:sz w:val="26"/>
          <w:szCs w:val="26"/>
        </w:rPr>
      </w:pPr>
      <w:r w:rsidRPr="009C0D0C">
        <w:rPr>
          <w:rFonts w:ascii="Arial" w:hAnsi="Arial" w:cs="Arial"/>
          <w:sz w:val="26"/>
          <w:szCs w:val="26"/>
        </w:rPr>
        <w:t xml:space="preserve">There may be circumstances in which an individual is subjected to unwanted conduct from a third party such as a </w:t>
      </w:r>
      <w:r w:rsidR="00E37519">
        <w:rPr>
          <w:rFonts w:ascii="Arial" w:hAnsi="Arial" w:cs="Arial"/>
          <w:sz w:val="26"/>
          <w:szCs w:val="26"/>
        </w:rPr>
        <w:t xml:space="preserve">parent, </w:t>
      </w:r>
      <w:r w:rsidR="00E105D0">
        <w:rPr>
          <w:rFonts w:ascii="Arial" w:hAnsi="Arial" w:cs="Arial"/>
          <w:sz w:val="26"/>
          <w:szCs w:val="26"/>
        </w:rPr>
        <w:t>client or contractor. A</w:t>
      </w:r>
      <w:r w:rsidRPr="009C0D0C">
        <w:rPr>
          <w:rFonts w:ascii="Arial" w:hAnsi="Arial" w:cs="Arial"/>
          <w:sz w:val="26"/>
          <w:szCs w:val="26"/>
        </w:rPr>
        <w:t>busive, offensive or threatening behaviour will not be tolerated.</w:t>
      </w:r>
    </w:p>
    <w:p xmlns:wp14="http://schemas.microsoft.com/office/word/2010/wordml" w:rsidRPr="009C0D0C" w:rsidR="00415845" w:rsidP="00415845" w:rsidRDefault="00415845" w14:paraId="3041E394" wp14:textId="77777777">
      <w:pPr>
        <w:jc w:val="both"/>
        <w:rPr>
          <w:rFonts w:ascii="Arial" w:hAnsi="Arial" w:cs="Arial"/>
          <w:strike/>
          <w:sz w:val="26"/>
          <w:szCs w:val="26"/>
        </w:rPr>
      </w:pPr>
    </w:p>
    <w:p xmlns:wp14="http://schemas.microsoft.com/office/word/2010/wordml" w:rsidR="00E27B02" w:rsidP="00EE4C37" w:rsidRDefault="00E27B02" w14:paraId="10B82C4E" wp14:textId="77777777">
      <w:pPr>
        <w:jc w:val="both"/>
        <w:rPr>
          <w:rFonts w:ascii="Arial" w:hAnsi="Arial" w:cs="Arial"/>
          <w:sz w:val="26"/>
          <w:szCs w:val="26"/>
        </w:rPr>
      </w:pPr>
      <w:r w:rsidRPr="009C0D0C">
        <w:rPr>
          <w:rFonts w:ascii="Arial" w:hAnsi="Arial" w:cs="Arial"/>
          <w:sz w:val="26"/>
          <w:szCs w:val="26"/>
        </w:rPr>
        <w:t xml:space="preserve">If an employee makes a complaint about a third party, an investigation should be carried out and action taken to prevent a reoccurrence.  When a complaint is upheld, consideration should be given to actions necessary to rectify the situation.  This may include mediation, conciliation </w:t>
      </w:r>
      <w:r w:rsidRPr="009C0D0C" w:rsidR="004C67C8">
        <w:rPr>
          <w:rFonts w:ascii="Arial" w:hAnsi="Arial" w:cs="Arial"/>
          <w:sz w:val="26"/>
          <w:szCs w:val="26"/>
        </w:rPr>
        <w:t>and restrictions on access to the school where appropriate.</w:t>
      </w:r>
    </w:p>
    <w:p xmlns:wp14="http://schemas.microsoft.com/office/word/2010/wordml" w:rsidR="00E37519" w:rsidP="00EE4C37" w:rsidRDefault="00E37519" w14:paraId="722B00AE" wp14:textId="77777777">
      <w:pPr>
        <w:jc w:val="both"/>
        <w:rPr>
          <w:rFonts w:ascii="Arial" w:hAnsi="Arial" w:cs="Arial"/>
          <w:sz w:val="26"/>
          <w:szCs w:val="26"/>
        </w:rPr>
      </w:pPr>
    </w:p>
    <w:p xmlns:wp14="http://schemas.microsoft.com/office/word/2010/wordml" w:rsidRPr="009C0D0C" w:rsidR="00E37519" w:rsidP="00EE4C37" w:rsidRDefault="00E37519" w14:paraId="1566100D" wp14:textId="77777777">
      <w:pPr>
        <w:jc w:val="both"/>
        <w:rPr>
          <w:rFonts w:ascii="Arial" w:hAnsi="Arial" w:cs="Arial"/>
          <w:sz w:val="26"/>
          <w:szCs w:val="26"/>
        </w:rPr>
      </w:pPr>
      <w:r>
        <w:rPr>
          <w:rFonts w:ascii="Arial" w:hAnsi="Arial" w:cs="Arial"/>
          <w:sz w:val="26"/>
          <w:szCs w:val="26"/>
        </w:rPr>
        <w:t>The notice in Appendix 3 should be displayed prominently in the school’s reception area.</w:t>
      </w:r>
    </w:p>
    <w:p xmlns:wp14="http://schemas.microsoft.com/office/word/2010/wordml" w:rsidRPr="009C0D0C" w:rsidR="00531F3B" w:rsidP="00EE4C37" w:rsidRDefault="00531F3B" w14:paraId="42C6D796" wp14:textId="77777777">
      <w:pPr>
        <w:jc w:val="both"/>
        <w:rPr>
          <w:rFonts w:ascii="Arial" w:hAnsi="Arial" w:cs="Arial"/>
          <w:sz w:val="26"/>
          <w:szCs w:val="26"/>
        </w:rPr>
      </w:pPr>
    </w:p>
    <w:p xmlns:wp14="http://schemas.microsoft.com/office/word/2010/wordml" w:rsidRPr="009C0D0C" w:rsidR="00C20F83" w:rsidP="00C20F83" w:rsidRDefault="00C20F83" w14:paraId="314AFBBC" wp14:textId="77777777">
      <w:pPr>
        <w:jc w:val="both"/>
        <w:rPr>
          <w:rFonts w:ascii="Arial" w:hAnsi="Arial" w:cs="Arial"/>
          <w:b/>
          <w:sz w:val="26"/>
          <w:szCs w:val="26"/>
        </w:rPr>
      </w:pPr>
      <w:r w:rsidRPr="009C0D0C">
        <w:rPr>
          <w:rFonts w:ascii="Arial" w:hAnsi="Arial" w:cs="Arial"/>
          <w:b/>
          <w:sz w:val="26"/>
          <w:szCs w:val="26"/>
        </w:rPr>
        <w:t>Social Media and Bullying</w:t>
      </w:r>
    </w:p>
    <w:p xmlns:wp14="http://schemas.microsoft.com/office/word/2010/wordml" w:rsidRPr="009C0D0C" w:rsidR="00C20F83" w:rsidP="00C20F83" w:rsidRDefault="00C20F83" w14:paraId="6E1831B3" wp14:textId="77777777">
      <w:pPr>
        <w:jc w:val="both"/>
        <w:rPr>
          <w:rFonts w:ascii="Arial" w:hAnsi="Arial" w:cs="Arial"/>
          <w:sz w:val="26"/>
          <w:szCs w:val="26"/>
        </w:rPr>
      </w:pPr>
    </w:p>
    <w:p xmlns:wp14="http://schemas.microsoft.com/office/word/2010/wordml" w:rsidRPr="009C0D0C" w:rsidR="00C20F83" w:rsidP="00C20F83" w:rsidRDefault="00C20F83" w14:paraId="0D743EA9" wp14:textId="77777777">
      <w:pPr>
        <w:jc w:val="both"/>
        <w:rPr>
          <w:rFonts w:ascii="Arial" w:hAnsi="Arial" w:cs="Arial"/>
          <w:sz w:val="26"/>
          <w:szCs w:val="26"/>
        </w:rPr>
      </w:pPr>
      <w:r w:rsidRPr="009C0D0C">
        <w:rPr>
          <w:rFonts w:ascii="Arial" w:hAnsi="Arial" w:cs="Arial"/>
          <w:sz w:val="26"/>
          <w:szCs w:val="26"/>
        </w:rPr>
        <w:t>Social media has presented opportunities for bullying in a different form – through the internet. This form of bullying may not be so tangible, as the victim may not see it personally, though colleagues may, and it can carry on away from the workplace.  Cyber bullying will be dealt with in the same way as other forms of bullying, as it can be as damaging to the individual as any other form of bullying.</w:t>
      </w:r>
    </w:p>
    <w:p xmlns:wp14="http://schemas.microsoft.com/office/word/2010/wordml" w:rsidR="00E27B02" w:rsidP="00EE4C37" w:rsidRDefault="00E27B02" w14:paraId="54E11D2A" wp14:textId="77777777">
      <w:pPr>
        <w:jc w:val="both"/>
        <w:rPr>
          <w:rFonts w:ascii="Arial" w:hAnsi="Arial" w:cs="Arial"/>
          <w:sz w:val="26"/>
          <w:szCs w:val="26"/>
        </w:rPr>
      </w:pPr>
    </w:p>
    <w:p xmlns:wp14="http://schemas.microsoft.com/office/word/2010/wordml" w:rsidRPr="009C0D0C" w:rsidR="00634DD6" w:rsidP="00EE4C37" w:rsidRDefault="00634DD6" w14:paraId="31126E5D" wp14:textId="77777777">
      <w:pPr>
        <w:jc w:val="both"/>
        <w:rPr>
          <w:rFonts w:ascii="Arial" w:hAnsi="Arial" w:cs="Arial"/>
          <w:sz w:val="26"/>
          <w:szCs w:val="26"/>
        </w:rPr>
      </w:pPr>
    </w:p>
    <w:p xmlns:wp14="http://schemas.microsoft.com/office/word/2010/wordml" w:rsidRPr="009C0D0C" w:rsidR="00E27B02" w:rsidP="00EE4C37" w:rsidRDefault="00944D15" w14:paraId="047F63E5" wp14:textId="77777777">
      <w:pPr>
        <w:jc w:val="both"/>
        <w:rPr>
          <w:rFonts w:ascii="Arial" w:hAnsi="Arial" w:cs="Arial"/>
          <w:b/>
          <w:sz w:val="28"/>
          <w:szCs w:val="28"/>
        </w:rPr>
      </w:pPr>
      <w:r w:rsidRPr="009C0D0C">
        <w:rPr>
          <w:rFonts w:ascii="Arial" w:hAnsi="Arial" w:cs="Arial"/>
          <w:b/>
          <w:sz w:val="28"/>
          <w:szCs w:val="28"/>
        </w:rPr>
        <w:t xml:space="preserve">8. Governors </w:t>
      </w:r>
    </w:p>
    <w:p xmlns:wp14="http://schemas.microsoft.com/office/word/2010/wordml" w:rsidRPr="009C0D0C" w:rsidR="00944D15" w:rsidP="00EE4C37" w:rsidRDefault="00944D15" w14:paraId="2DE403A5" wp14:textId="77777777">
      <w:pPr>
        <w:jc w:val="both"/>
        <w:rPr>
          <w:rFonts w:ascii="Arial" w:hAnsi="Arial" w:cs="Arial"/>
          <w:b/>
          <w:sz w:val="28"/>
          <w:szCs w:val="28"/>
        </w:rPr>
      </w:pPr>
    </w:p>
    <w:p xmlns:wp14="http://schemas.microsoft.com/office/word/2010/wordml" w:rsidRPr="009C0D0C" w:rsidR="00944D15" w:rsidP="00EE4C37" w:rsidRDefault="00944D15" w14:paraId="4B654A0A" wp14:textId="77777777">
      <w:pPr>
        <w:jc w:val="both"/>
        <w:rPr>
          <w:rFonts w:ascii="Arial" w:hAnsi="Arial" w:cs="Arial"/>
          <w:sz w:val="26"/>
          <w:szCs w:val="26"/>
        </w:rPr>
      </w:pPr>
      <w:r w:rsidRPr="009C0D0C">
        <w:rPr>
          <w:rFonts w:ascii="Arial" w:hAnsi="Arial" w:cs="Arial"/>
          <w:sz w:val="26"/>
          <w:szCs w:val="26"/>
        </w:rPr>
        <w:t xml:space="preserve">Where the alleged harasser is a Governor, the complaint should be raised with the Chair of </w:t>
      </w:r>
      <w:r w:rsidR="00480BBE">
        <w:rPr>
          <w:rFonts w:ascii="Arial" w:hAnsi="Arial" w:cs="Arial"/>
          <w:sz w:val="26"/>
          <w:szCs w:val="26"/>
        </w:rPr>
        <w:t>the Local Governing Team</w:t>
      </w:r>
      <w:r w:rsidRPr="009C0D0C">
        <w:rPr>
          <w:rFonts w:ascii="Arial" w:hAnsi="Arial" w:cs="Arial"/>
          <w:sz w:val="26"/>
          <w:szCs w:val="26"/>
        </w:rPr>
        <w:t>.</w:t>
      </w:r>
    </w:p>
    <w:p xmlns:wp14="http://schemas.microsoft.com/office/word/2010/wordml" w:rsidRPr="009C0D0C" w:rsidR="00944D15" w:rsidP="00EE4C37" w:rsidRDefault="00944D15" w14:paraId="62431CDC" wp14:textId="77777777">
      <w:pPr>
        <w:jc w:val="both"/>
        <w:rPr>
          <w:rFonts w:ascii="Arial" w:hAnsi="Arial" w:cs="Arial"/>
          <w:sz w:val="26"/>
          <w:szCs w:val="26"/>
        </w:rPr>
      </w:pPr>
    </w:p>
    <w:p xmlns:wp14="http://schemas.microsoft.com/office/word/2010/wordml" w:rsidRPr="009C0D0C" w:rsidR="00944D15" w:rsidP="00EE4C37" w:rsidRDefault="00944D15" w14:paraId="315F65D0" wp14:textId="77777777">
      <w:pPr>
        <w:jc w:val="both"/>
        <w:rPr>
          <w:rFonts w:ascii="Arial" w:hAnsi="Arial" w:cs="Arial"/>
          <w:sz w:val="26"/>
          <w:szCs w:val="26"/>
        </w:rPr>
      </w:pPr>
      <w:r w:rsidRPr="009C0D0C">
        <w:rPr>
          <w:rFonts w:ascii="Arial" w:hAnsi="Arial" w:cs="Arial"/>
          <w:sz w:val="26"/>
          <w:szCs w:val="26"/>
        </w:rPr>
        <w:t xml:space="preserve">The complaint will be investigated by the Chair of </w:t>
      </w:r>
      <w:r w:rsidR="00480BBE">
        <w:rPr>
          <w:rFonts w:ascii="Arial" w:hAnsi="Arial" w:cs="Arial"/>
          <w:sz w:val="26"/>
          <w:szCs w:val="26"/>
        </w:rPr>
        <w:t>the Local Governing Team</w:t>
      </w:r>
      <w:r w:rsidRPr="009C0D0C">
        <w:rPr>
          <w:rFonts w:ascii="Arial" w:hAnsi="Arial" w:cs="Arial"/>
          <w:sz w:val="26"/>
          <w:szCs w:val="26"/>
        </w:rPr>
        <w:t xml:space="preserve"> and the Headteacher who will respond in writing direct to the complainant detailing their findings.  This will normally be within 15 working days of being called upon to investigate the matter.</w:t>
      </w:r>
    </w:p>
    <w:p xmlns:wp14="http://schemas.microsoft.com/office/word/2010/wordml" w:rsidRPr="009C0D0C" w:rsidR="00944D15" w:rsidP="00EE4C37" w:rsidRDefault="00944D15" w14:paraId="49E398E2" wp14:textId="77777777">
      <w:pPr>
        <w:jc w:val="both"/>
        <w:rPr>
          <w:rFonts w:ascii="Arial" w:hAnsi="Arial" w:cs="Arial"/>
          <w:sz w:val="26"/>
          <w:szCs w:val="26"/>
        </w:rPr>
      </w:pPr>
    </w:p>
    <w:p xmlns:wp14="http://schemas.microsoft.com/office/word/2010/wordml" w:rsidRPr="009C0D0C" w:rsidR="00944D15" w:rsidP="00EE4C37" w:rsidRDefault="00944D15" w14:paraId="6CEE36FD" wp14:textId="77777777">
      <w:pPr>
        <w:jc w:val="both"/>
        <w:rPr>
          <w:rFonts w:ascii="Arial" w:hAnsi="Arial" w:cs="Arial"/>
          <w:sz w:val="26"/>
          <w:szCs w:val="26"/>
        </w:rPr>
      </w:pPr>
      <w:r w:rsidRPr="009C0D0C">
        <w:rPr>
          <w:rFonts w:ascii="Arial" w:hAnsi="Arial" w:cs="Arial"/>
          <w:sz w:val="26"/>
          <w:szCs w:val="26"/>
        </w:rPr>
        <w:t xml:space="preserve">If the claim of harassment is found to be substantiated, appropriate disciplinary action will be taken by the Chair of </w:t>
      </w:r>
      <w:r w:rsidR="00480BBE">
        <w:rPr>
          <w:rFonts w:ascii="Arial" w:hAnsi="Arial" w:cs="Arial"/>
          <w:sz w:val="26"/>
          <w:szCs w:val="26"/>
        </w:rPr>
        <w:t>the Local Governing Team</w:t>
      </w:r>
      <w:r w:rsidRPr="009C0D0C">
        <w:rPr>
          <w:rFonts w:ascii="Arial" w:hAnsi="Arial" w:cs="Arial"/>
          <w:sz w:val="26"/>
          <w:szCs w:val="26"/>
        </w:rPr>
        <w:t>, with subsequent appeal by the Gove</w:t>
      </w:r>
      <w:r w:rsidRPr="009C0D0C" w:rsidR="00E06D18">
        <w:rPr>
          <w:rFonts w:ascii="Arial" w:hAnsi="Arial" w:cs="Arial"/>
          <w:sz w:val="26"/>
          <w:szCs w:val="26"/>
        </w:rPr>
        <w:t>rnor involved against sanction(s</w:t>
      </w:r>
      <w:r w:rsidRPr="009C0D0C">
        <w:rPr>
          <w:rFonts w:ascii="Arial" w:hAnsi="Arial" w:cs="Arial"/>
          <w:sz w:val="26"/>
          <w:szCs w:val="26"/>
        </w:rPr>
        <w:t>) imposed being heard by a specially constituted Appeal panel appointed by the Governing Body.</w:t>
      </w:r>
    </w:p>
    <w:p xmlns:wp14="http://schemas.microsoft.com/office/word/2010/wordml" w:rsidRPr="009C0D0C" w:rsidR="00944D15" w:rsidP="00EE4C37" w:rsidRDefault="00944D15" w14:paraId="16287F21" wp14:textId="77777777">
      <w:pPr>
        <w:jc w:val="both"/>
        <w:rPr>
          <w:rFonts w:ascii="Arial" w:hAnsi="Arial" w:cs="Arial"/>
          <w:sz w:val="26"/>
          <w:szCs w:val="26"/>
        </w:rPr>
      </w:pPr>
    </w:p>
    <w:p xmlns:wp14="http://schemas.microsoft.com/office/word/2010/wordml" w:rsidRPr="009C0D0C" w:rsidR="001D33A7" w:rsidP="00EE4C37" w:rsidRDefault="00944D15" w14:paraId="236732CC" wp14:textId="77777777">
      <w:pPr>
        <w:jc w:val="both"/>
        <w:rPr>
          <w:rFonts w:ascii="Arial" w:hAnsi="Arial" w:cs="Arial"/>
          <w:sz w:val="26"/>
          <w:szCs w:val="26"/>
        </w:rPr>
      </w:pPr>
      <w:r w:rsidRPr="009C0D0C">
        <w:rPr>
          <w:rFonts w:ascii="Arial" w:hAnsi="Arial" w:cs="Arial"/>
          <w:sz w:val="26"/>
          <w:szCs w:val="26"/>
        </w:rPr>
        <w:t xml:space="preserve">Applications for appeal must be made in writing to the Chair of </w:t>
      </w:r>
      <w:r w:rsidR="00480BBE">
        <w:rPr>
          <w:rFonts w:ascii="Arial" w:hAnsi="Arial" w:cs="Arial"/>
          <w:sz w:val="26"/>
          <w:szCs w:val="26"/>
        </w:rPr>
        <w:t>the Local Governing Team</w:t>
      </w:r>
      <w:r w:rsidRPr="009C0D0C">
        <w:rPr>
          <w:rFonts w:ascii="Arial" w:hAnsi="Arial" w:cs="Arial"/>
          <w:sz w:val="26"/>
          <w:szCs w:val="26"/>
        </w:rPr>
        <w:t xml:space="preserve"> within 14 days of receipt of notification of the decision. </w:t>
      </w:r>
    </w:p>
    <w:p xmlns:wp14="http://schemas.microsoft.com/office/word/2010/wordml" w:rsidRPr="009C0D0C" w:rsidR="001D33A7" w:rsidP="00EE4C37" w:rsidRDefault="001D33A7" w14:paraId="5BE93A62" wp14:textId="77777777">
      <w:pPr>
        <w:jc w:val="both"/>
        <w:rPr>
          <w:rFonts w:ascii="Arial" w:hAnsi="Arial" w:cs="Arial"/>
          <w:b/>
          <w:sz w:val="28"/>
          <w:szCs w:val="28"/>
        </w:rPr>
      </w:pPr>
    </w:p>
    <w:p xmlns:wp14="http://schemas.microsoft.com/office/word/2010/wordml" w:rsidRPr="009C0D0C" w:rsidR="00531F3B" w:rsidP="00EE4C37" w:rsidRDefault="00531F3B" w14:paraId="384BA73E" wp14:textId="77777777">
      <w:pPr>
        <w:jc w:val="both"/>
        <w:rPr>
          <w:rFonts w:ascii="Arial" w:hAnsi="Arial" w:cs="Arial"/>
          <w:b/>
          <w:sz w:val="28"/>
          <w:szCs w:val="28"/>
        </w:rPr>
      </w:pPr>
    </w:p>
    <w:p xmlns:wp14="http://schemas.microsoft.com/office/word/2010/wordml" w:rsidRPr="009C0D0C" w:rsidR="00E27B02" w:rsidP="00EE4C37" w:rsidRDefault="00E27B02" w14:paraId="116C2B9D" wp14:textId="77777777">
      <w:pPr>
        <w:jc w:val="both"/>
        <w:rPr>
          <w:rFonts w:ascii="Arial" w:hAnsi="Arial" w:cs="Arial"/>
          <w:b/>
          <w:szCs w:val="24"/>
        </w:rPr>
      </w:pPr>
      <w:r w:rsidRPr="009C0D0C">
        <w:rPr>
          <w:rFonts w:ascii="Arial" w:hAnsi="Arial" w:cs="Arial"/>
          <w:b/>
          <w:sz w:val="28"/>
          <w:szCs w:val="28"/>
        </w:rPr>
        <w:t>9. Monitoring</w:t>
      </w:r>
    </w:p>
    <w:p xmlns:wp14="http://schemas.microsoft.com/office/word/2010/wordml" w:rsidRPr="009C0D0C" w:rsidR="00E27B02" w:rsidP="00EE4C37" w:rsidRDefault="00E27B02" w14:paraId="34B3F2EB" wp14:textId="77777777">
      <w:pPr>
        <w:jc w:val="both"/>
        <w:rPr>
          <w:rFonts w:ascii="Arial" w:hAnsi="Arial" w:cs="Arial"/>
          <w:sz w:val="26"/>
          <w:szCs w:val="26"/>
        </w:rPr>
      </w:pPr>
    </w:p>
    <w:p xmlns:wp14="http://schemas.microsoft.com/office/word/2010/wordml" w:rsidRPr="009C0D0C" w:rsidR="00E504F5" w:rsidP="00EE4C37" w:rsidRDefault="00E504F5" w14:paraId="495FB778" wp14:textId="77777777">
      <w:pPr>
        <w:jc w:val="both"/>
        <w:rPr>
          <w:rFonts w:ascii="Arial" w:hAnsi="Arial" w:cs="Arial"/>
          <w:sz w:val="26"/>
          <w:szCs w:val="26"/>
        </w:rPr>
      </w:pPr>
      <w:r w:rsidRPr="009C0D0C">
        <w:rPr>
          <w:rFonts w:ascii="Arial" w:hAnsi="Arial" w:cs="Arial"/>
          <w:sz w:val="26"/>
          <w:szCs w:val="26"/>
        </w:rPr>
        <w:t>The Headteacher should be kept informed and keep confidential records of all harassment cases.</w:t>
      </w:r>
    </w:p>
    <w:p xmlns:wp14="http://schemas.microsoft.com/office/word/2010/wordml" w:rsidRPr="009C0D0C" w:rsidR="00E504F5" w:rsidP="00EE4C37" w:rsidRDefault="00E504F5" w14:paraId="7D34F5C7" wp14:textId="77777777">
      <w:pPr>
        <w:jc w:val="both"/>
        <w:rPr>
          <w:rFonts w:ascii="Arial" w:hAnsi="Arial" w:cs="Arial"/>
          <w:sz w:val="26"/>
          <w:szCs w:val="26"/>
        </w:rPr>
      </w:pPr>
    </w:p>
    <w:p xmlns:wp14="http://schemas.microsoft.com/office/word/2010/wordml" w:rsidRPr="009C0D0C" w:rsidR="00C20F83" w:rsidP="00C20F83" w:rsidRDefault="00E27B02" w14:paraId="6BB94F6C" wp14:textId="77777777">
      <w:pPr>
        <w:jc w:val="both"/>
        <w:rPr>
          <w:rFonts w:ascii="Arial" w:hAnsi="Arial" w:cs="Arial"/>
          <w:sz w:val="26"/>
          <w:szCs w:val="26"/>
        </w:rPr>
      </w:pPr>
      <w:r w:rsidRPr="009C0D0C">
        <w:rPr>
          <w:rFonts w:ascii="Arial" w:hAnsi="Arial" w:cs="Arial"/>
          <w:sz w:val="26"/>
          <w:szCs w:val="26"/>
        </w:rPr>
        <w:t>Cases of harassment or bullying will be monitored by</w:t>
      </w:r>
      <w:r w:rsidRPr="009C0D0C" w:rsidR="00E504F5">
        <w:rPr>
          <w:rFonts w:ascii="Arial" w:hAnsi="Arial" w:cs="Arial"/>
          <w:sz w:val="26"/>
          <w:szCs w:val="26"/>
        </w:rPr>
        <w:t xml:space="preserve"> </w:t>
      </w:r>
      <w:r w:rsidRPr="009C0D0C" w:rsidR="00980764">
        <w:rPr>
          <w:rFonts w:ascii="Arial" w:hAnsi="Arial" w:cs="Arial"/>
          <w:sz w:val="26"/>
          <w:szCs w:val="26"/>
        </w:rPr>
        <w:t xml:space="preserve">the </w:t>
      </w:r>
      <w:r w:rsidR="00480BBE">
        <w:rPr>
          <w:rFonts w:ascii="Arial" w:hAnsi="Arial" w:cs="Arial"/>
          <w:sz w:val="26"/>
          <w:szCs w:val="26"/>
        </w:rPr>
        <w:t>Local Governing Team</w:t>
      </w:r>
      <w:r w:rsidRPr="009C0D0C" w:rsidR="00480BBE">
        <w:rPr>
          <w:rFonts w:ascii="Arial" w:hAnsi="Arial" w:cs="Arial"/>
          <w:sz w:val="26"/>
          <w:szCs w:val="26"/>
        </w:rPr>
        <w:t xml:space="preserve"> </w:t>
      </w:r>
      <w:r w:rsidRPr="009C0D0C" w:rsidR="00980764">
        <w:rPr>
          <w:rFonts w:ascii="Arial" w:hAnsi="Arial" w:cs="Arial"/>
          <w:sz w:val="26"/>
          <w:szCs w:val="26"/>
        </w:rPr>
        <w:t xml:space="preserve">by means of </w:t>
      </w:r>
      <w:r w:rsidRPr="009C0D0C" w:rsidR="00EE361A">
        <w:rPr>
          <w:rFonts w:ascii="Arial" w:hAnsi="Arial" w:cs="Arial"/>
          <w:sz w:val="26"/>
          <w:szCs w:val="26"/>
        </w:rPr>
        <w:t>confidential reports from the Headteac</w:t>
      </w:r>
      <w:r w:rsidRPr="009C0D0C" w:rsidR="00C20F83">
        <w:rPr>
          <w:rFonts w:ascii="Arial" w:hAnsi="Arial" w:cs="Arial"/>
          <w:sz w:val="26"/>
          <w:szCs w:val="26"/>
        </w:rPr>
        <w:t>her on at least an annual basis</w:t>
      </w:r>
      <w:r w:rsidRPr="009C0D0C" w:rsidR="00980764">
        <w:rPr>
          <w:rFonts w:ascii="Arial" w:hAnsi="Arial" w:cs="Arial"/>
          <w:sz w:val="26"/>
          <w:szCs w:val="26"/>
        </w:rPr>
        <w:t>,</w:t>
      </w:r>
      <w:r w:rsidRPr="009C0D0C" w:rsidR="00EE361A">
        <w:rPr>
          <w:rFonts w:ascii="Arial" w:hAnsi="Arial" w:cs="Arial"/>
          <w:sz w:val="26"/>
          <w:szCs w:val="26"/>
        </w:rPr>
        <w:t xml:space="preserve"> </w:t>
      </w:r>
      <w:r w:rsidRPr="009C0D0C" w:rsidR="00C20F83">
        <w:rPr>
          <w:rFonts w:ascii="Arial" w:hAnsi="Arial" w:cs="Arial"/>
          <w:sz w:val="26"/>
          <w:szCs w:val="26"/>
        </w:rPr>
        <w:t>reporting in line with Public Sector Equality requirements as required.</w:t>
      </w:r>
    </w:p>
    <w:p xmlns:wp14="http://schemas.microsoft.com/office/word/2010/wordml" w:rsidRPr="009C0D0C" w:rsidR="00E27B02" w:rsidP="00EE4C37" w:rsidRDefault="00E27B02" w14:paraId="0B4020A7" wp14:textId="77777777">
      <w:pPr>
        <w:jc w:val="both"/>
        <w:rPr>
          <w:rFonts w:ascii="Arial" w:hAnsi="Arial" w:cs="Arial"/>
          <w:sz w:val="26"/>
          <w:szCs w:val="26"/>
        </w:rPr>
      </w:pPr>
    </w:p>
    <w:p xmlns:wp14="http://schemas.microsoft.com/office/word/2010/wordml" w:rsidRPr="009C0D0C" w:rsidR="00A96A74" w:rsidP="00EE4C37" w:rsidRDefault="00A96A74" w14:paraId="1D7B270A" wp14:textId="77777777">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pacing w:val="-3"/>
          <w:sz w:val="28"/>
        </w:rPr>
      </w:pPr>
    </w:p>
    <w:p xmlns:wp14="http://schemas.microsoft.com/office/word/2010/wordml" w:rsidRPr="009C0D0C" w:rsidR="00A96A74" w:rsidP="00EE4C37" w:rsidRDefault="00A96A74" w14:paraId="4F904CB7" wp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spacing w:val="-3"/>
          <w:sz w:val="28"/>
        </w:rPr>
      </w:pPr>
    </w:p>
    <w:p xmlns:wp14="http://schemas.microsoft.com/office/word/2010/wordml" w:rsidRPr="009C0D0C" w:rsidR="00980764" w:rsidP="00EE4C37" w:rsidRDefault="000107AC" w14:paraId="06971CD3" wp14:textId="77777777">
      <w:pPr>
        <w:ind w:right="-474"/>
        <w:jc w:val="both"/>
        <w:rPr>
          <w:rFonts w:ascii="Arial" w:hAnsi="Arial"/>
          <w:b/>
          <w:sz w:val="72"/>
          <w:szCs w:val="72"/>
        </w:rPr>
      </w:pPr>
      <w:r>
        <w:rPr>
          <w:rFonts w:ascii="Arial" w:hAnsi="Arial"/>
          <w:b/>
          <w:sz w:val="72"/>
          <w:szCs w:val="72"/>
        </w:rPr>
        <w:br w:type="page"/>
      </w:r>
    </w:p>
    <w:p xmlns:wp14="http://schemas.microsoft.com/office/word/2010/wordml" w:rsidR="00B205B9" w:rsidP="00EE4C37" w:rsidRDefault="00B205B9" w14:paraId="2A1F701D" wp14:textId="77777777">
      <w:pPr>
        <w:ind w:right="-474"/>
        <w:jc w:val="both"/>
        <w:rPr>
          <w:rFonts w:ascii="Arial" w:hAnsi="Arial"/>
          <w:b/>
          <w:sz w:val="18"/>
          <w:szCs w:val="18"/>
        </w:rPr>
      </w:pPr>
    </w:p>
    <w:p xmlns:wp14="http://schemas.microsoft.com/office/word/2010/wordml" w:rsidR="00ED55A6" w:rsidP="00EE4C37" w:rsidRDefault="00ED55A6" w14:paraId="03EFCA41" wp14:textId="77777777">
      <w:pPr>
        <w:ind w:right="-474"/>
        <w:jc w:val="both"/>
        <w:rPr>
          <w:rFonts w:ascii="Arial" w:hAnsi="Arial"/>
          <w:b/>
          <w:sz w:val="18"/>
          <w:szCs w:val="18"/>
        </w:rPr>
      </w:pPr>
    </w:p>
    <w:p xmlns:wp14="http://schemas.microsoft.com/office/word/2010/wordml" w:rsidR="00ED55A6" w:rsidP="00EE4C37" w:rsidRDefault="00ED55A6" w14:paraId="5F96A722" wp14:textId="77777777">
      <w:pPr>
        <w:ind w:right="-474"/>
        <w:jc w:val="both"/>
        <w:rPr>
          <w:rFonts w:ascii="Arial" w:hAnsi="Arial"/>
          <w:b/>
          <w:sz w:val="18"/>
          <w:szCs w:val="18"/>
        </w:rPr>
      </w:pPr>
    </w:p>
    <w:p xmlns:wp14="http://schemas.microsoft.com/office/word/2010/wordml" w:rsidRPr="009C0D0C" w:rsidR="00ED55A6" w:rsidP="00EE4C37" w:rsidRDefault="00ED55A6" w14:paraId="5B95CD12" wp14:textId="77777777">
      <w:pPr>
        <w:ind w:right="-474"/>
        <w:jc w:val="both"/>
        <w:rPr>
          <w:rFonts w:ascii="Arial" w:hAnsi="Arial"/>
          <w:b/>
          <w:sz w:val="18"/>
          <w:szCs w:val="18"/>
        </w:rPr>
      </w:pPr>
    </w:p>
    <w:p xmlns:wp14="http://schemas.microsoft.com/office/word/2010/wordml" w:rsidRPr="00ED55A6" w:rsidR="00ED55A6" w:rsidP="00ED55A6" w:rsidRDefault="00ED55A6" w14:paraId="432944E6" wp14:textId="77777777">
      <w:pPr>
        <w:ind w:right="-474"/>
        <w:jc w:val="center"/>
        <w:rPr>
          <w:rFonts w:ascii="Arial" w:hAnsi="Arial"/>
          <w:b/>
          <w:sz w:val="72"/>
          <w:szCs w:val="72"/>
        </w:rPr>
      </w:pPr>
      <w:r w:rsidRPr="00ED55A6">
        <w:rPr>
          <w:rFonts w:ascii="Arial" w:hAnsi="Arial"/>
          <w:b/>
          <w:sz w:val="72"/>
          <w:szCs w:val="72"/>
        </w:rPr>
        <w:t>Harassment &amp; Bullying Procedure</w:t>
      </w:r>
    </w:p>
    <w:p xmlns:wp14="http://schemas.microsoft.com/office/word/2010/wordml" w:rsidRPr="00ED55A6" w:rsidR="00ED55A6" w:rsidP="00ED55A6" w:rsidRDefault="00ED55A6" w14:paraId="5220BBB2" wp14:textId="77777777">
      <w:pPr>
        <w:ind w:right="-474"/>
        <w:jc w:val="center"/>
        <w:rPr>
          <w:rFonts w:ascii="Arial" w:hAnsi="Arial"/>
          <w:b/>
          <w:sz w:val="72"/>
          <w:szCs w:val="72"/>
        </w:rPr>
      </w:pPr>
    </w:p>
    <w:p xmlns:wp14="http://schemas.microsoft.com/office/word/2010/wordml" w:rsidRPr="00ED55A6" w:rsidR="00B205B9" w:rsidP="00ED55A6" w:rsidRDefault="00ED55A6" w14:paraId="230DDA92" wp14:textId="77777777">
      <w:pPr>
        <w:ind w:right="-474"/>
        <w:jc w:val="center"/>
        <w:rPr>
          <w:rFonts w:ascii="Arial" w:hAnsi="Arial"/>
          <w:b/>
          <w:sz w:val="72"/>
          <w:szCs w:val="72"/>
        </w:rPr>
      </w:pPr>
      <w:r w:rsidRPr="00ED55A6">
        <w:rPr>
          <w:rFonts w:ascii="Arial" w:hAnsi="Arial"/>
          <w:b/>
          <w:sz w:val="72"/>
          <w:szCs w:val="72"/>
        </w:rPr>
        <w:t>ADVICE &amp; GUIDANCE</w:t>
      </w:r>
    </w:p>
    <w:p xmlns:wp14="http://schemas.microsoft.com/office/word/2010/wordml" w:rsidRPr="009C0D0C" w:rsidR="00B205B9" w:rsidP="00EE4C37" w:rsidRDefault="00B205B9" w14:paraId="13CB595B" wp14:textId="77777777">
      <w:pPr>
        <w:ind w:right="-474"/>
        <w:jc w:val="both"/>
        <w:rPr>
          <w:rFonts w:ascii="Arial" w:hAnsi="Arial"/>
          <w:b/>
          <w:sz w:val="32"/>
        </w:rPr>
      </w:pPr>
    </w:p>
    <w:p xmlns:wp14="http://schemas.microsoft.com/office/word/2010/wordml" w:rsidRPr="009C0D0C" w:rsidR="00B205B9" w:rsidP="00EE4C37" w:rsidRDefault="00B205B9" w14:paraId="6D9C8D39" wp14:textId="77777777">
      <w:pPr>
        <w:ind w:right="-474"/>
        <w:jc w:val="both"/>
        <w:rPr>
          <w:rFonts w:ascii="Arial" w:hAnsi="Arial"/>
          <w:b/>
          <w:sz w:val="32"/>
        </w:rPr>
      </w:pPr>
    </w:p>
    <w:p xmlns:wp14="http://schemas.microsoft.com/office/word/2010/wordml" w:rsidRPr="009C0D0C" w:rsidR="00B205B9" w:rsidP="00EE4C37" w:rsidRDefault="00B205B9" w14:paraId="675E05EE" wp14:textId="77777777">
      <w:pPr>
        <w:ind w:right="-474"/>
        <w:jc w:val="both"/>
        <w:rPr>
          <w:rFonts w:ascii="Arial" w:hAnsi="Arial"/>
          <w:b/>
          <w:sz w:val="32"/>
        </w:rPr>
      </w:pPr>
    </w:p>
    <w:p xmlns:wp14="http://schemas.microsoft.com/office/word/2010/wordml" w:rsidRPr="009C0D0C" w:rsidR="00B205B9" w:rsidP="00EE4C37" w:rsidRDefault="000107AC" w14:paraId="04C66082" wp14:textId="77777777">
      <w:pPr>
        <w:spacing w:line="276" w:lineRule="auto"/>
        <w:ind w:right="-474"/>
        <w:jc w:val="both"/>
        <w:rPr>
          <w:rFonts w:ascii="Arial" w:hAnsi="Arial" w:eastAsia="Calibri" w:cs="Arial"/>
          <w:b/>
          <w:sz w:val="26"/>
          <w:szCs w:val="22"/>
          <w:lang w:eastAsia="en-US"/>
        </w:rPr>
      </w:pPr>
      <w:r>
        <w:rPr>
          <w:rFonts w:ascii="Arial" w:hAnsi="Arial"/>
          <w:b/>
          <w:sz w:val="32"/>
        </w:rPr>
        <w:br w:type="page"/>
      </w:r>
      <w:r w:rsidRPr="009C0D0C" w:rsidR="00B205B9">
        <w:rPr>
          <w:rFonts w:ascii="Arial" w:hAnsi="Arial" w:eastAsia="Calibri" w:cs="Arial"/>
          <w:b/>
          <w:sz w:val="26"/>
          <w:szCs w:val="22"/>
          <w:lang w:eastAsia="en-US"/>
        </w:rPr>
        <w:t>Guidance on the Harassment &amp; Bullying Procedure</w:t>
      </w:r>
    </w:p>
    <w:tbl>
      <w:tblPr>
        <w:tblW w:w="8789" w:type="dxa"/>
        <w:tblInd w:w="250" w:type="dxa"/>
        <w:tblLayout w:type="fixed"/>
        <w:tblLook w:val="0000" w:firstRow="0" w:lastRow="0" w:firstColumn="0" w:lastColumn="0" w:noHBand="0" w:noVBand="0"/>
      </w:tblPr>
      <w:tblGrid>
        <w:gridCol w:w="567"/>
        <w:gridCol w:w="6946"/>
        <w:gridCol w:w="1276"/>
      </w:tblGrid>
      <w:tr xmlns:wp14="http://schemas.microsoft.com/office/word/2010/wordml" w:rsidRPr="009C0D0C" w:rsidR="00B205B9" w:rsidTr="00A32E9B" w14:paraId="3E5C1508" wp14:textId="77777777">
        <w:tc>
          <w:tcPr>
            <w:tcW w:w="567" w:type="dxa"/>
          </w:tcPr>
          <w:p w:rsidRPr="009C0D0C" w:rsidR="00B205B9" w:rsidP="00EE4C37" w:rsidRDefault="00B205B9" w14:paraId="2FC17F8B" wp14:textId="77777777">
            <w:pPr>
              <w:spacing w:line="276" w:lineRule="auto"/>
              <w:ind w:right="-474"/>
              <w:jc w:val="both"/>
              <w:rPr>
                <w:rFonts w:ascii="Arial" w:hAnsi="Arial" w:eastAsia="Calibri" w:cs="Arial"/>
                <w:b/>
                <w:sz w:val="26"/>
                <w:szCs w:val="22"/>
                <w:lang w:eastAsia="en-US"/>
              </w:rPr>
            </w:pPr>
          </w:p>
        </w:tc>
        <w:tc>
          <w:tcPr>
            <w:tcW w:w="6946" w:type="dxa"/>
          </w:tcPr>
          <w:p w:rsidRPr="009C0D0C" w:rsidR="00B205B9" w:rsidP="00EE4C37" w:rsidRDefault="00B205B9" w14:paraId="0A4F7224" wp14:textId="77777777">
            <w:pPr>
              <w:spacing w:line="276" w:lineRule="auto"/>
              <w:ind w:right="-474"/>
              <w:jc w:val="both"/>
              <w:rPr>
                <w:rFonts w:ascii="Arial" w:hAnsi="Arial" w:eastAsia="Calibri" w:cs="Arial"/>
                <w:b/>
                <w:sz w:val="26"/>
                <w:szCs w:val="22"/>
                <w:lang w:eastAsia="en-US"/>
              </w:rPr>
            </w:pPr>
          </w:p>
        </w:tc>
        <w:tc>
          <w:tcPr>
            <w:tcW w:w="1276" w:type="dxa"/>
          </w:tcPr>
          <w:p w:rsidRPr="009C0D0C" w:rsidR="00B205B9" w:rsidP="00EE4C37" w:rsidRDefault="00B205B9" w14:paraId="27A2E526" wp14:textId="77777777">
            <w:pPr>
              <w:spacing w:after="200" w:line="276" w:lineRule="auto"/>
              <w:ind w:right="-474"/>
              <w:jc w:val="both"/>
              <w:rPr>
                <w:rFonts w:ascii="Arial" w:hAnsi="Arial" w:eastAsia="Calibri" w:cs="Arial"/>
                <w:b/>
                <w:sz w:val="26"/>
                <w:szCs w:val="22"/>
                <w:lang w:eastAsia="en-US"/>
              </w:rPr>
            </w:pPr>
            <w:r w:rsidRPr="009C0D0C">
              <w:rPr>
                <w:rFonts w:ascii="Arial" w:hAnsi="Arial" w:eastAsia="Calibri" w:cs="Arial"/>
                <w:b/>
                <w:sz w:val="26"/>
                <w:szCs w:val="22"/>
                <w:lang w:eastAsia="en-US"/>
              </w:rPr>
              <w:t>Page No.</w:t>
            </w:r>
          </w:p>
        </w:tc>
      </w:tr>
      <w:tr xmlns:wp14="http://schemas.microsoft.com/office/word/2010/wordml" w:rsidRPr="009C0D0C" w:rsidR="00B205B9" w:rsidTr="00A32E9B" w14:paraId="093A23B1" wp14:textId="77777777">
        <w:tc>
          <w:tcPr>
            <w:tcW w:w="567" w:type="dxa"/>
          </w:tcPr>
          <w:p w:rsidRPr="009C0D0C" w:rsidR="00B205B9" w:rsidP="00EE4C37" w:rsidRDefault="00B205B9" w14:paraId="5AE48A43" wp14:textId="77777777">
            <w:pPr>
              <w:spacing w:line="276" w:lineRule="auto"/>
              <w:ind w:right="-474"/>
              <w:jc w:val="both"/>
              <w:rPr>
                <w:rFonts w:ascii="Arial" w:hAnsi="Arial" w:eastAsia="Calibri" w:cs="Arial"/>
                <w:sz w:val="26"/>
                <w:szCs w:val="22"/>
                <w:lang w:eastAsia="en-US"/>
              </w:rPr>
            </w:pPr>
          </w:p>
        </w:tc>
        <w:tc>
          <w:tcPr>
            <w:tcW w:w="6946" w:type="dxa"/>
          </w:tcPr>
          <w:p w:rsidRPr="009C0D0C" w:rsidR="00B205B9" w:rsidP="00EE4C37" w:rsidRDefault="00B205B9" w14:paraId="4E44A9EF"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Flowchart</w:t>
            </w:r>
          </w:p>
          <w:p w:rsidRPr="009C0D0C" w:rsidR="00B205B9" w:rsidP="00EE4C37" w:rsidRDefault="00B205B9" w14:paraId="50F40DEB" wp14:textId="77777777">
            <w:pPr>
              <w:spacing w:line="276" w:lineRule="auto"/>
              <w:ind w:right="-474"/>
              <w:jc w:val="both"/>
              <w:rPr>
                <w:rFonts w:ascii="Arial" w:hAnsi="Arial" w:eastAsia="Calibri" w:cs="Arial"/>
                <w:sz w:val="26"/>
                <w:szCs w:val="22"/>
                <w:lang w:eastAsia="en-US"/>
              </w:rPr>
            </w:pPr>
          </w:p>
        </w:tc>
        <w:tc>
          <w:tcPr>
            <w:tcW w:w="1276" w:type="dxa"/>
          </w:tcPr>
          <w:p w:rsidRPr="009C0D0C" w:rsidR="00B205B9" w:rsidP="00EE4C37" w:rsidRDefault="00AD40F1" w14:paraId="111B77A1"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1</w:t>
            </w:r>
            <w:r w:rsidR="00582250">
              <w:rPr>
                <w:rFonts w:ascii="Arial" w:hAnsi="Arial" w:eastAsia="Calibri" w:cs="Arial"/>
                <w:sz w:val="26"/>
                <w:szCs w:val="22"/>
                <w:lang w:eastAsia="en-US"/>
              </w:rPr>
              <w:t>7</w:t>
            </w:r>
          </w:p>
        </w:tc>
      </w:tr>
      <w:tr xmlns:wp14="http://schemas.microsoft.com/office/word/2010/wordml" w:rsidRPr="009C0D0C" w:rsidR="00B205B9" w:rsidTr="00A32E9B" w14:paraId="420C76F4" wp14:textId="77777777">
        <w:tc>
          <w:tcPr>
            <w:tcW w:w="567" w:type="dxa"/>
          </w:tcPr>
          <w:p w:rsidRPr="009C0D0C" w:rsidR="00B205B9" w:rsidP="00EE4C37" w:rsidRDefault="00B205B9" w14:paraId="573B4F6F"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 xml:space="preserve"> 1</w:t>
            </w:r>
          </w:p>
        </w:tc>
        <w:tc>
          <w:tcPr>
            <w:tcW w:w="6946" w:type="dxa"/>
          </w:tcPr>
          <w:p w:rsidRPr="009C0D0C" w:rsidR="00B205B9" w:rsidP="00EE4C37" w:rsidRDefault="00772951" w14:paraId="3E7A9F1C"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Introduction</w:t>
            </w:r>
          </w:p>
          <w:p w:rsidRPr="009C0D0C" w:rsidR="00B205B9" w:rsidP="00EE4C37" w:rsidRDefault="00B205B9" w14:paraId="77A52294" wp14:textId="77777777">
            <w:pPr>
              <w:spacing w:line="276" w:lineRule="auto"/>
              <w:ind w:right="-474"/>
              <w:jc w:val="both"/>
              <w:rPr>
                <w:rFonts w:ascii="Arial" w:hAnsi="Arial" w:eastAsia="Calibri" w:cs="Arial"/>
                <w:sz w:val="26"/>
                <w:szCs w:val="22"/>
                <w:lang w:eastAsia="en-US"/>
              </w:rPr>
            </w:pPr>
          </w:p>
        </w:tc>
        <w:tc>
          <w:tcPr>
            <w:tcW w:w="1276" w:type="dxa"/>
          </w:tcPr>
          <w:p w:rsidRPr="009C0D0C" w:rsidR="00B205B9" w:rsidP="00EE4C37" w:rsidRDefault="00AD40F1" w14:paraId="526D80A2"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1</w:t>
            </w:r>
            <w:r w:rsidR="00582250">
              <w:rPr>
                <w:rFonts w:ascii="Arial" w:hAnsi="Arial" w:eastAsia="Calibri" w:cs="Arial"/>
                <w:sz w:val="26"/>
                <w:szCs w:val="22"/>
                <w:lang w:eastAsia="en-US"/>
              </w:rPr>
              <w:t>8</w:t>
            </w:r>
          </w:p>
        </w:tc>
      </w:tr>
      <w:tr xmlns:wp14="http://schemas.microsoft.com/office/word/2010/wordml" w:rsidRPr="009C0D0C" w:rsidR="00B205B9" w:rsidTr="00A32E9B" w14:paraId="3344E235" wp14:textId="77777777">
        <w:tc>
          <w:tcPr>
            <w:tcW w:w="567" w:type="dxa"/>
          </w:tcPr>
          <w:p w:rsidRPr="009C0D0C" w:rsidR="00B205B9" w:rsidP="00EE4C37" w:rsidRDefault="00B205B9" w14:paraId="5CD7295B"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 xml:space="preserve"> 2</w:t>
            </w:r>
          </w:p>
        </w:tc>
        <w:tc>
          <w:tcPr>
            <w:tcW w:w="6946" w:type="dxa"/>
          </w:tcPr>
          <w:p w:rsidRPr="009C0D0C" w:rsidR="00B205B9" w:rsidP="00EE4C37" w:rsidRDefault="00B205B9" w14:paraId="0ECFECB3"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What is Harassment &amp; Bullying?</w:t>
            </w:r>
          </w:p>
          <w:p w:rsidRPr="009C0D0C" w:rsidR="00B205B9" w:rsidP="00EE4C37" w:rsidRDefault="00B205B9" w14:paraId="007DCDA8" wp14:textId="77777777">
            <w:pPr>
              <w:spacing w:line="276" w:lineRule="auto"/>
              <w:ind w:right="-474"/>
              <w:jc w:val="both"/>
              <w:rPr>
                <w:rFonts w:ascii="Arial" w:hAnsi="Arial" w:eastAsia="Calibri" w:cs="Arial"/>
                <w:sz w:val="26"/>
                <w:szCs w:val="22"/>
                <w:lang w:eastAsia="en-US"/>
              </w:rPr>
            </w:pPr>
          </w:p>
        </w:tc>
        <w:tc>
          <w:tcPr>
            <w:tcW w:w="1276" w:type="dxa"/>
          </w:tcPr>
          <w:p w:rsidRPr="009C0D0C" w:rsidR="00B205B9" w:rsidP="00EE4C37" w:rsidRDefault="00AD40F1" w14:paraId="5D9857E1"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1</w:t>
            </w:r>
            <w:r w:rsidR="00582250">
              <w:rPr>
                <w:rFonts w:ascii="Arial" w:hAnsi="Arial" w:eastAsia="Calibri" w:cs="Arial"/>
                <w:sz w:val="26"/>
                <w:szCs w:val="22"/>
                <w:lang w:eastAsia="en-US"/>
              </w:rPr>
              <w:t>8</w:t>
            </w:r>
          </w:p>
        </w:tc>
      </w:tr>
      <w:tr xmlns:wp14="http://schemas.microsoft.com/office/word/2010/wordml" w:rsidRPr="009C0D0C" w:rsidR="00B205B9" w:rsidTr="00A32E9B" w14:paraId="30A4358B" wp14:textId="77777777">
        <w:tc>
          <w:tcPr>
            <w:tcW w:w="567" w:type="dxa"/>
          </w:tcPr>
          <w:p w:rsidRPr="009C0D0C" w:rsidR="00B205B9" w:rsidP="00EE4C37" w:rsidRDefault="00B205B9" w14:paraId="125B3CA3"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 xml:space="preserve"> 3</w:t>
            </w:r>
          </w:p>
        </w:tc>
        <w:tc>
          <w:tcPr>
            <w:tcW w:w="6946" w:type="dxa"/>
          </w:tcPr>
          <w:p w:rsidRPr="009C0D0C" w:rsidR="00B205B9" w:rsidP="00EE4C37" w:rsidRDefault="00B205B9" w14:paraId="315AD4B4"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Addressing Harassment &amp; Bullying</w:t>
            </w:r>
          </w:p>
          <w:p w:rsidRPr="009C0D0C" w:rsidR="00B205B9" w:rsidP="00EE4C37" w:rsidRDefault="00B205B9" w14:paraId="20470B68"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3.1 Preventing Harassment &amp; Bullying</w:t>
            </w:r>
          </w:p>
          <w:p w:rsidRPr="009C0D0C" w:rsidR="00B205B9" w:rsidP="00EE4C37" w:rsidRDefault="00B205B9" w14:paraId="3135B9F2"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3.2 Handling Cases of Harassment &amp; Bullying Informally</w:t>
            </w:r>
          </w:p>
          <w:p w:rsidRPr="009C0D0C" w:rsidR="00B205B9" w:rsidP="00EE4C37" w:rsidRDefault="00B205B9" w14:paraId="78D654AA"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3.3 Handling Cases of Harassment &amp; Bullying Formally</w:t>
            </w:r>
          </w:p>
          <w:p w:rsidRPr="009C0D0C" w:rsidR="00B205B9" w:rsidP="00EE4C37" w:rsidRDefault="00B205B9" w14:paraId="49A69294"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3.4 Carrying Out an Investigation</w:t>
            </w:r>
          </w:p>
          <w:p w:rsidRPr="009C0D0C" w:rsidR="00B205B9" w:rsidP="00EE4C37" w:rsidRDefault="00B205B9" w14:paraId="0CE02B38"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3.5 Possible Outcomes</w:t>
            </w:r>
          </w:p>
          <w:p w:rsidRPr="009C0D0C" w:rsidR="00B205B9" w:rsidP="00EE4C37" w:rsidRDefault="00B205B9" w14:paraId="450EA2D7" wp14:textId="77777777">
            <w:pPr>
              <w:spacing w:line="276" w:lineRule="auto"/>
              <w:ind w:right="-474"/>
              <w:jc w:val="both"/>
              <w:rPr>
                <w:rFonts w:ascii="Arial" w:hAnsi="Arial" w:eastAsia="Calibri" w:cs="Arial"/>
                <w:sz w:val="26"/>
                <w:szCs w:val="22"/>
                <w:lang w:eastAsia="en-US"/>
              </w:rPr>
            </w:pPr>
          </w:p>
        </w:tc>
        <w:tc>
          <w:tcPr>
            <w:tcW w:w="1276" w:type="dxa"/>
          </w:tcPr>
          <w:p w:rsidRPr="009C0D0C" w:rsidR="00B205B9" w:rsidP="00EE4C37" w:rsidRDefault="00AD40F1" w14:paraId="2847A633"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1</w:t>
            </w:r>
            <w:r w:rsidR="00582250">
              <w:rPr>
                <w:rFonts w:ascii="Arial" w:hAnsi="Arial" w:eastAsia="Calibri" w:cs="Arial"/>
                <w:sz w:val="26"/>
                <w:szCs w:val="22"/>
                <w:lang w:eastAsia="en-US"/>
              </w:rPr>
              <w:t>9</w:t>
            </w:r>
          </w:p>
          <w:p w:rsidRPr="009C0D0C" w:rsidR="00B205B9" w:rsidP="00EE4C37" w:rsidRDefault="00AD40F1" w14:paraId="7C14D38D"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1</w:t>
            </w:r>
            <w:r w:rsidR="00582250">
              <w:rPr>
                <w:rFonts w:ascii="Arial" w:hAnsi="Arial" w:eastAsia="Calibri" w:cs="Arial"/>
                <w:sz w:val="26"/>
                <w:szCs w:val="22"/>
                <w:lang w:eastAsia="en-US"/>
              </w:rPr>
              <w:t>9</w:t>
            </w:r>
          </w:p>
          <w:p w:rsidRPr="009C0D0C" w:rsidR="00B205B9" w:rsidP="00EE4C37" w:rsidRDefault="00582250" w14:paraId="5007C906"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20</w:t>
            </w:r>
          </w:p>
          <w:p w:rsidRPr="009C0D0C" w:rsidR="00B205B9" w:rsidP="00EE4C37" w:rsidRDefault="00582250" w14:paraId="7B568215"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21</w:t>
            </w:r>
          </w:p>
          <w:p w:rsidRPr="009C0D0C" w:rsidR="00B205B9" w:rsidP="00EE4C37" w:rsidRDefault="00582250" w14:paraId="44C26413"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22</w:t>
            </w:r>
          </w:p>
          <w:p w:rsidRPr="009C0D0C" w:rsidR="00B205B9" w:rsidP="00EE4C37" w:rsidRDefault="00772951" w14:paraId="72E4F76D"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w:t>
            </w:r>
            <w:r w:rsidR="00582250">
              <w:rPr>
                <w:rFonts w:ascii="Arial" w:hAnsi="Arial" w:eastAsia="Calibri" w:cs="Arial"/>
                <w:sz w:val="26"/>
                <w:szCs w:val="22"/>
                <w:lang w:eastAsia="en-US"/>
              </w:rPr>
              <w:t>3</w:t>
            </w:r>
          </w:p>
        </w:tc>
      </w:tr>
      <w:tr xmlns:wp14="http://schemas.microsoft.com/office/word/2010/wordml" w:rsidRPr="009C0D0C" w:rsidR="00B205B9" w:rsidTr="00A32E9B" w14:paraId="3A113C80" wp14:textId="77777777">
        <w:tc>
          <w:tcPr>
            <w:tcW w:w="567" w:type="dxa"/>
          </w:tcPr>
          <w:p w:rsidRPr="009C0D0C" w:rsidR="00B205B9" w:rsidP="00EE4C37" w:rsidRDefault="00B205B9" w14:paraId="706FBB20"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 xml:space="preserve"> 4</w:t>
            </w:r>
          </w:p>
        </w:tc>
        <w:tc>
          <w:tcPr>
            <w:tcW w:w="6946" w:type="dxa"/>
          </w:tcPr>
          <w:p w:rsidRPr="009C0D0C" w:rsidR="00B205B9" w:rsidP="00EE4C37" w:rsidRDefault="00B205B9" w14:paraId="2AE0A6E8"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 xml:space="preserve">Support </w:t>
            </w:r>
          </w:p>
          <w:p w:rsidRPr="009C0D0C" w:rsidR="00B205B9" w:rsidP="00EE4C37" w:rsidRDefault="00B205B9" w14:paraId="1085824A"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4.1 Mediation</w:t>
            </w:r>
          </w:p>
          <w:p w:rsidRPr="009C0D0C" w:rsidR="00B205B9" w:rsidP="00EE4C37" w:rsidRDefault="00B205B9" w14:paraId="08C7D5CD"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4.2 Counselling</w:t>
            </w:r>
          </w:p>
          <w:p w:rsidRPr="009C0D0C" w:rsidR="00B205B9" w:rsidP="00EE4C37" w:rsidRDefault="00B205B9" w14:paraId="61920A72"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4.3 Trade Union</w:t>
            </w:r>
          </w:p>
          <w:p w:rsidRPr="009C0D0C" w:rsidR="00B205B9" w:rsidP="00EE4C37" w:rsidRDefault="00B205B9" w14:paraId="3DD355C9" wp14:textId="77777777">
            <w:pPr>
              <w:spacing w:line="276" w:lineRule="auto"/>
              <w:ind w:right="-474"/>
              <w:jc w:val="both"/>
              <w:rPr>
                <w:rFonts w:ascii="Arial" w:hAnsi="Arial" w:eastAsia="Calibri" w:cs="Arial"/>
                <w:sz w:val="26"/>
                <w:szCs w:val="22"/>
                <w:lang w:eastAsia="en-US"/>
              </w:rPr>
            </w:pPr>
          </w:p>
        </w:tc>
        <w:tc>
          <w:tcPr>
            <w:tcW w:w="1276" w:type="dxa"/>
          </w:tcPr>
          <w:p w:rsidRPr="009C0D0C" w:rsidR="00B205B9" w:rsidP="00EE4C37" w:rsidRDefault="00B205B9" w14:paraId="1A81F0B1" wp14:textId="77777777">
            <w:pPr>
              <w:spacing w:line="276" w:lineRule="auto"/>
              <w:ind w:right="-474"/>
              <w:jc w:val="both"/>
              <w:rPr>
                <w:rFonts w:ascii="Arial" w:hAnsi="Arial" w:eastAsia="Calibri" w:cs="Arial"/>
                <w:sz w:val="26"/>
                <w:szCs w:val="22"/>
                <w:lang w:eastAsia="en-US"/>
              </w:rPr>
            </w:pPr>
          </w:p>
          <w:p w:rsidRPr="009C0D0C" w:rsidR="00B205B9" w:rsidP="00EE4C37" w:rsidRDefault="00582250" w14:paraId="1D8EB8EE"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24</w:t>
            </w:r>
          </w:p>
          <w:p w:rsidRPr="009C0D0C" w:rsidR="00B205B9" w:rsidP="00EE4C37" w:rsidRDefault="00582250" w14:paraId="0AA4FC67"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24</w:t>
            </w:r>
          </w:p>
          <w:p w:rsidRPr="009C0D0C" w:rsidR="00B205B9" w:rsidP="00EE4C37" w:rsidRDefault="00AD40F1" w14:paraId="4BFDD700"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2</w:t>
            </w:r>
            <w:r w:rsidR="00582250">
              <w:rPr>
                <w:rFonts w:ascii="Arial" w:hAnsi="Arial" w:eastAsia="Calibri" w:cs="Arial"/>
                <w:sz w:val="26"/>
                <w:szCs w:val="22"/>
                <w:lang w:eastAsia="en-US"/>
              </w:rPr>
              <w:t>5</w:t>
            </w:r>
          </w:p>
        </w:tc>
      </w:tr>
      <w:tr xmlns:wp14="http://schemas.microsoft.com/office/word/2010/wordml" w:rsidRPr="009C0D0C" w:rsidR="00B205B9" w:rsidTr="00A32E9B" w14:paraId="66C75AF7" wp14:textId="77777777">
        <w:tc>
          <w:tcPr>
            <w:tcW w:w="567" w:type="dxa"/>
          </w:tcPr>
          <w:p w:rsidRPr="009C0D0C" w:rsidR="00B205B9" w:rsidP="00EE4C37" w:rsidRDefault="00B205B9" w14:paraId="729DE7E4"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5</w:t>
            </w:r>
          </w:p>
        </w:tc>
        <w:tc>
          <w:tcPr>
            <w:tcW w:w="6946" w:type="dxa"/>
          </w:tcPr>
          <w:p w:rsidRPr="009C0D0C" w:rsidR="00B205B9" w:rsidP="00EE4C37" w:rsidRDefault="00B205B9" w14:paraId="2F900C8F"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Other Considerations</w:t>
            </w:r>
          </w:p>
          <w:p w:rsidRPr="009C0D0C" w:rsidR="00B205B9" w:rsidP="00EE4C37" w:rsidRDefault="00B205B9" w14:paraId="418F0AC3"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 xml:space="preserve">5.1 Confidentiality </w:t>
            </w:r>
          </w:p>
          <w:p w:rsidRPr="009C0D0C" w:rsidR="00B205B9" w:rsidP="00EE4C37" w:rsidRDefault="00B205B9" w14:paraId="635D9F20"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5.2 Time Limits</w:t>
            </w:r>
          </w:p>
          <w:p w:rsidRPr="009C0D0C" w:rsidR="00B205B9" w:rsidP="00EE4C37" w:rsidRDefault="00B205B9" w14:paraId="766EB5F0"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5.3 Managing Performance</w:t>
            </w:r>
          </w:p>
        </w:tc>
        <w:tc>
          <w:tcPr>
            <w:tcW w:w="1276" w:type="dxa"/>
          </w:tcPr>
          <w:p w:rsidRPr="009C0D0C" w:rsidR="00B205B9" w:rsidP="00EE4C37" w:rsidRDefault="00B205B9" w14:paraId="717AAFBA" wp14:textId="77777777">
            <w:pPr>
              <w:spacing w:line="276" w:lineRule="auto"/>
              <w:ind w:right="-474"/>
              <w:jc w:val="both"/>
              <w:rPr>
                <w:rFonts w:ascii="Arial" w:hAnsi="Arial" w:eastAsia="Calibri" w:cs="Arial"/>
                <w:sz w:val="26"/>
                <w:szCs w:val="22"/>
                <w:lang w:eastAsia="en-US"/>
              </w:rPr>
            </w:pPr>
          </w:p>
          <w:p w:rsidRPr="009C0D0C" w:rsidR="00B205B9" w:rsidP="00EE4C37" w:rsidRDefault="00582250" w14:paraId="1C203047"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25</w:t>
            </w:r>
          </w:p>
          <w:p w:rsidRPr="009C0D0C" w:rsidR="00B205B9" w:rsidP="00EE4C37" w:rsidRDefault="00582250" w14:paraId="36334656"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26</w:t>
            </w:r>
          </w:p>
          <w:p w:rsidRPr="009C0D0C" w:rsidR="00B205B9" w:rsidP="00EE4C37" w:rsidRDefault="00582250" w14:paraId="029B61C8"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26</w:t>
            </w:r>
          </w:p>
          <w:p w:rsidRPr="009C0D0C" w:rsidR="00B205B9" w:rsidP="00EE4C37" w:rsidRDefault="00B205B9" w14:paraId="56EE48EE" wp14:textId="77777777">
            <w:pPr>
              <w:spacing w:line="276" w:lineRule="auto"/>
              <w:ind w:right="-474"/>
              <w:jc w:val="both"/>
              <w:rPr>
                <w:rFonts w:ascii="Arial" w:hAnsi="Arial" w:eastAsia="Calibri" w:cs="Arial"/>
                <w:sz w:val="26"/>
                <w:szCs w:val="22"/>
                <w:lang w:eastAsia="en-US"/>
              </w:rPr>
            </w:pPr>
          </w:p>
        </w:tc>
      </w:tr>
      <w:tr xmlns:wp14="http://schemas.microsoft.com/office/word/2010/wordml" w:rsidRPr="009C0D0C" w:rsidR="00B205B9" w:rsidTr="00A32E9B" w14:paraId="05DDA062" wp14:textId="77777777">
        <w:tc>
          <w:tcPr>
            <w:tcW w:w="567" w:type="dxa"/>
          </w:tcPr>
          <w:p w:rsidRPr="009C0D0C" w:rsidR="00B205B9" w:rsidP="00EE4C37" w:rsidRDefault="00B205B9" w14:paraId="2908EB2C" wp14:textId="77777777">
            <w:pPr>
              <w:spacing w:line="276" w:lineRule="auto"/>
              <w:ind w:right="-474"/>
              <w:jc w:val="both"/>
              <w:rPr>
                <w:rFonts w:ascii="Arial" w:hAnsi="Arial" w:eastAsia="Calibri" w:cs="Arial"/>
                <w:sz w:val="26"/>
                <w:szCs w:val="22"/>
                <w:lang w:eastAsia="en-US"/>
              </w:rPr>
            </w:pPr>
          </w:p>
        </w:tc>
        <w:tc>
          <w:tcPr>
            <w:tcW w:w="6946" w:type="dxa"/>
          </w:tcPr>
          <w:p w:rsidRPr="009C0D0C" w:rsidR="00B205B9" w:rsidP="00EE4C37" w:rsidRDefault="00B205B9" w14:paraId="23B02763" wp14:textId="77777777">
            <w:pPr>
              <w:spacing w:line="276" w:lineRule="auto"/>
              <w:ind w:right="-474"/>
              <w:jc w:val="both"/>
              <w:rPr>
                <w:rFonts w:ascii="Arial" w:hAnsi="Arial" w:eastAsia="Calibri" w:cs="Arial"/>
                <w:sz w:val="26"/>
                <w:szCs w:val="22"/>
                <w:lang w:eastAsia="en-US"/>
              </w:rPr>
            </w:pPr>
            <w:r w:rsidRPr="009C0D0C">
              <w:rPr>
                <w:rFonts w:ascii="Arial" w:hAnsi="Arial" w:eastAsia="Calibri" w:cs="Arial"/>
                <w:sz w:val="26"/>
                <w:szCs w:val="22"/>
                <w:lang w:eastAsia="en-US"/>
              </w:rPr>
              <w:t>Appendix 1</w:t>
            </w:r>
            <w:r w:rsidR="00036D4D">
              <w:rPr>
                <w:rFonts w:ascii="Arial" w:hAnsi="Arial" w:eastAsia="Calibri" w:cs="Arial"/>
                <w:sz w:val="26"/>
                <w:szCs w:val="22"/>
                <w:lang w:eastAsia="en-US"/>
              </w:rPr>
              <w:t xml:space="preserve"> </w:t>
            </w:r>
            <w:r w:rsidRPr="009C0D0C">
              <w:rPr>
                <w:rFonts w:ascii="Arial" w:hAnsi="Arial" w:eastAsia="Calibri" w:cs="Arial"/>
                <w:sz w:val="26"/>
                <w:szCs w:val="22"/>
                <w:lang w:eastAsia="en-US"/>
              </w:rPr>
              <w:t>Examples of Unacceptable Behaviour</w:t>
            </w:r>
            <w:r w:rsidR="00036D4D">
              <w:rPr>
                <w:rFonts w:ascii="Arial" w:hAnsi="Arial" w:eastAsia="Calibri" w:cs="Arial"/>
                <w:sz w:val="26"/>
                <w:szCs w:val="22"/>
                <w:lang w:eastAsia="en-US"/>
              </w:rPr>
              <w:t xml:space="preserve">                          </w:t>
            </w:r>
          </w:p>
          <w:p w:rsidR="00BD614E" w:rsidP="00EE4C37" w:rsidRDefault="00036D4D" w14:paraId="07E6EF6F"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 xml:space="preserve">Appendix 2 </w:t>
            </w:r>
            <w:r w:rsidRPr="009C0D0C" w:rsidR="00BD614E">
              <w:rPr>
                <w:rFonts w:ascii="Arial" w:hAnsi="Arial" w:eastAsia="Calibri" w:cs="Arial"/>
                <w:sz w:val="26"/>
                <w:szCs w:val="22"/>
                <w:lang w:eastAsia="en-US"/>
              </w:rPr>
              <w:t>Inspection questionnaire for school staff</w:t>
            </w:r>
          </w:p>
          <w:p w:rsidRPr="009C0D0C" w:rsidR="00036D4D" w:rsidP="00EE4C37" w:rsidRDefault="00036D4D" w14:paraId="454D2382"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Appendix 3 Sample ‘Acceptable Behaviour’ notice</w:t>
            </w:r>
          </w:p>
        </w:tc>
        <w:tc>
          <w:tcPr>
            <w:tcW w:w="1276" w:type="dxa"/>
          </w:tcPr>
          <w:p w:rsidRPr="009C0D0C" w:rsidR="000B0E33" w:rsidP="00EE4C37" w:rsidRDefault="00582250" w14:paraId="41C0AA51"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27</w:t>
            </w:r>
          </w:p>
          <w:p w:rsidRPr="009C0D0C" w:rsidR="00BD614E" w:rsidP="00EE4C37" w:rsidRDefault="00582250" w14:paraId="4B34824B"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29</w:t>
            </w:r>
          </w:p>
          <w:p w:rsidRPr="009C0D0C" w:rsidR="00BD614E" w:rsidP="00531F3B" w:rsidRDefault="00036D4D" w14:paraId="2C8B330C" wp14:textId="77777777">
            <w:pPr>
              <w:spacing w:line="276" w:lineRule="auto"/>
              <w:ind w:right="-474"/>
              <w:jc w:val="both"/>
              <w:rPr>
                <w:rFonts w:ascii="Arial" w:hAnsi="Arial" w:eastAsia="Calibri" w:cs="Arial"/>
                <w:sz w:val="26"/>
                <w:szCs w:val="22"/>
                <w:lang w:eastAsia="en-US"/>
              </w:rPr>
            </w:pPr>
            <w:r>
              <w:rPr>
                <w:rFonts w:ascii="Arial" w:hAnsi="Arial" w:eastAsia="Calibri" w:cs="Arial"/>
                <w:sz w:val="26"/>
                <w:szCs w:val="22"/>
                <w:lang w:eastAsia="en-US"/>
              </w:rPr>
              <w:t>3</w:t>
            </w:r>
            <w:r w:rsidR="00582250">
              <w:rPr>
                <w:rFonts w:ascii="Arial" w:hAnsi="Arial" w:eastAsia="Calibri" w:cs="Arial"/>
                <w:sz w:val="26"/>
                <w:szCs w:val="22"/>
                <w:lang w:eastAsia="en-US"/>
              </w:rPr>
              <w:t>1</w:t>
            </w:r>
          </w:p>
        </w:tc>
      </w:tr>
    </w:tbl>
    <w:p xmlns:wp14="http://schemas.microsoft.com/office/word/2010/wordml" w:rsidRPr="009C0D0C" w:rsidR="00C972A8" w:rsidP="00EE4C37" w:rsidRDefault="00C972A8" w14:paraId="121FD38A" wp14:textId="77777777">
      <w:pPr>
        <w:autoSpaceDE w:val="0"/>
        <w:autoSpaceDN w:val="0"/>
        <w:adjustRightInd w:val="0"/>
        <w:jc w:val="both"/>
        <w:rPr>
          <w:rFonts w:ascii="Calibri" w:hAnsi="Calibri" w:eastAsia="Calibri"/>
          <w:b/>
          <w:sz w:val="32"/>
          <w:szCs w:val="32"/>
          <w:u w:val="single"/>
          <w:lang w:eastAsia="en-US"/>
        </w:rPr>
      </w:pPr>
    </w:p>
    <w:p xmlns:wp14="http://schemas.microsoft.com/office/word/2010/wordml" w:rsidRPr="009C0D0C" w:rsidR="00B205B9" w:rsidP="00EE4C37" w:rsidRDefault="00C972A8" w14:paraId="05A449D5" wp14:textId="77777777">
      <w:pPr>
        <w:autoSpaceDE w:val="0"/>
        <w:autoSpaceDN w:val="0"/>
        <w:adjustRightInd w:val="0"/>
        <w:jc w:val="both"/>
        <w:rPr>
          <w:rFonts w:ascii="Arial" w:hAnsi="Arial" w:eastAsia="Calibri" w:cs="Arial"/>
          <w:b/>
          <w:sz w:val="26"/>
          <w:szCs w:val="26"/>
          <w:lang w:eastAsia="en-US"/>
        </w:rPr>
      </w:pPr>
      <w:r w:rsidRPr="009C0D0C">
        <w:rPr>
          <w:rFonts w:ascii="Calibri" w:hAnsi="Calibri" w:eastAsia="Calibri"/>
          <w:b/>
          <w:sz w:val="32"/>
          <w:szCs w:val="32"/>
          <w:u w:val="single"/>
          <w:lang w:eastAsia="en-US"/>
        </w:rPr>
        <w:br w:type="page"/>
      </w:r>
      <w:r w:rsidRPr="009C0D0C" w:rsidR="00B205B9">
        <w:rPr>
          <w:rFonts w:ascii="Calibri" w:hAnsi="Calibri" w:eastAsia="Calibri"/>
          <w:b/>
          <w:sz w:val="32"/>
          <w:szCs w:val="32"/>
          <w:u w:val="single"/>
          <w:lang w:eastAsia="en-US"/>
        </w:rPr>
        <w:t>Process for Dealing With Complaints of Harassment</w:t>
      </w:r>
      <w:r w:rsidRPr="009C0D0C" w:rsidR="004D2C1C">
        <w:rPr>
          <w:rFonts w:ascii="Calibri" w:hAnsi="Calibri" w:eastAsia="Calibri"/>
          <w:b/>
          <w:sz w:val="32"/>
          <w:szCs w:val="32"/>
          <w:u w:val="single"/>
          <w:lang w:eastAsia="en-US"/>
        </w:rPr>
        <w:t xml:space="preserve"> &amp; Bullying</w:t>
      </w:r>
    </w:p>
    <w:tbl>
      <w:tblPr>
        <w:tblW w:w="1077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4"/>
      </w:tblGrid>
      <w:tr xmlns:wp14="http://schemas.microsoft.com/office/word/2010/wordml" w:rsidRPr="009C0D0C" w:rsidR="00B205B9" w:rsidTr="00896FD2" w14:paraId="1FE9D3ED" wp14:textId="77777777">
        <w:tc>
          <w:tcPr>
            <w:tcW w:w="10774" w:type="dxa"/>
            <w:tcBorders>
              <w:top w:val="nil"/>
              <w:left w:val="nil"/>
              <w:bottom w:val="nil"/>
              <w:right w:val="nil"/>
            </w:tcBorders>
            <w:shd w:val="clear" w:color="auto" w:fill="auto"/>
          </w:tcPr>
          <w:p w:rsidRPr="009C0D0C" w:rsidR="00101AE5" w:rsidP="00EE4C37" w:rsidRDefault="00964FB7" w14:paraId="5916D9CD" wp14:textId="77777777">
            <w:pPr>
              <w:spacing w:after="200" w:line="276" w:lineRule="auto"/>
              <w:jc w:val="both"/>
              <w:rPr>
                <w:rFonts w:ascii="Arial" w:hAnsi="Arial" w:eastAsia="Calibri" w:cs="Arial"/>
                <w:b/>
                <w:szCs w:val="24"/>
                <w:u w:val="single"/>
                <w:lang w:eastAsia="en-US"/>
              </w:rPr>
            </w:pPr>
            <w:r w:rsidRPr="009C0D0C">
              <w:rPr>
                <w:noProof/>
              </w:rPr>
              <mc:AlternateContent>
                <mc:Choice Requires="wps">
                  <w:drawing>
                    <wp:anchor xmlns:wp14="http://schemas.microsoft.com/office/word/2010/wordprocessingDrawing" distT="0" distB="0" distL="114300" distR="114300" simplePos="0" relativeHeight="251637248" behindDoc="0" locked="0" layoutInCell="1" allowOverlap="1" wp14:anchorId="67E37032" wp14:editId="7777777">
                      <wp:simplePos x="0" y="0"/>
                      <wp:positionH relativeFrom="column">
                        <wp:posOffset>2247900</wp:posOffset>
                      </wp:positionH>
                      <wp:positionV relativeFrom="paragraph">
                        <wp:posOffset>103505</wp:posOffset>
                      </wp:positionV>
                      <wp:extent cx="1143000" cy="542925"/>
                      <wp:effectExtent l="57150" t="38100" r="57150" b="85725"/>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429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63C95D12" wp14:textId="77777777">
                                  <w:pPr>
                                    <w:jc w:val="center"/>
                                  </w:pPr>
                                  <w:r>
                                    <w:t>Informal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8405B1D">
                    <v:rect id="Rectangle 2" style="position:absolute;left:0;text-align:left;margin-left:177pt;margin-top:8.15pt;width:90pt;height:42.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">
                      <v:fill type="gradient" color2="#e5eeff" colors="0 #a3c4ff;22938f #bfd5ff;1 #e5eeff" angle="180" focus="100%" rotate="t"/>
                      <v:shadow on="t" color="black" opacity="24903f" offset="0,.55556mm" origin=",.5"/>
                      <v:path arrowok="t"/>
                      <v:textbox>
                        <w:txbxContent>
                          <w:p w:rsidR="00101AE5" w:rsidP="00101AE5" w:rsidRDefault="00101AE5" w14:paraId="0F8D53CA" wp14:textId="77777777">
                            <w:pPr>
                              <w:jc w:val="center"/>
                            </w:pPr>
                            <w:r>
                              <w:t>Informal</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38272" behindDoc="0" locked="0" layoutInCell="1" allowOverlap="1" wp14:anchorId="7A5DFF8A" wp14:editId="7777777">
                      <wp:simplePos x="0" y="0"/>
                      <wp:positionH relativeFrom="column">
                        <wp:posOffset>4429125</wp:posOffset>
                      </wp:positionH>
                      <wp:positionV relativeFrom="paragraph">
                        <wp:posOffset>226060</wp:posOffset>
                      </wp:positionV>
                      <wp:extent cx="1076325" cy="662305"/>
                      <wp:effectExtent l="57150" t="38100" r="66675" b="80645"/>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66230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2809A94F" wp14:textId="77777777">
                                  <w:pPr>
                                    <w:jc w:val="center"/>
                                  </w:pPr>
                                  <w:r>
                                    <w:t>Resolved – No further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5F11CBE">
                    <v:rect id="Rectangle 3" style="position:absolute;left:0;text-align:left;margin-left:348.75pt;margin-top:17.8pt;width:84.75pt;height:52.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">
                      <v:fill type="gradient" color2="#e5eeff" colors="0 #a3c4ff;22938f #bfd5ff;1 #e5eeff" angle="180" focus="100%" rotate="t"/>
                      <v:shadow on="t" color="black" opacity="24903f" offset="0,.55556mm" origin=",.5"/>
                      <v:path arrowok="t"/>
                      <v:textbox>
                        <w:txbxContent>
                          <w:p w:rsidR="00101AE5" w:rsidP="00101AE5" w:rsidRDefault="00101AE5" w14:paraId="3FF7119C" wp14:textId="77777777">
                            <w:pPr>
                              <w:jc w:val="center"/>
                            </w:pPr>
                            <w:r>
                              <w:t>Resolved – No further action</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39296" behindDoc="0" locked="0" layoutInCell="1" allowOverlap="1" wp14:anchorId="413EAA57" wp14:editId="7777777">
                      <wp:simplePos x="0" y="0"/>
                      <wp:positionH relativeFrom="column">
                        <wp:posOffset>3390900</wp:posOffset>
                      </wp:positionH>
                      <wp:positionV relativeFrom="paragraph">
                        <wp:posOffset>511810</wp:posOffset>
                      </wp:positionV>
                      <wp:extent cx="1038225" cy="0"/>
                      <wp:effectExtent l="0" t="0" r="0" b="0"/>
                      <wp:wrapNone/>
                      <wp:docPr id="2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45B8AA6">
                    <v:shapetype id="_x0000_t32" coordsize="21600,21600" o:oned="t" filled="f" o:spt="32" path="m,l21600,21600e" w14:anchorId="723F1D6D">
                      <v:path fillok="f" arrowok="t" o:connecttype="none"/>
                      <o:lock v:ext="edit" shapetype="t"/>
                    </v:shapetype>
                    <v:shape id="Straight Arrow Connector 4" style="position:absolute;margin-left:267pt;margin-top:40.3pt;width:81.75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">
                      <v:stroke endarrow="open"/>
                    </v:shape>
                  </w:pict>
                </mc:Fallback>
              </mc:AlternateContent>
            </w:r>
            <w:r w:rsidRPr="009C0D0C">
              <w:rPr>
                <w:noProof/>
              </w:rPr>
              <mc:AlternateContent>
                <mc:Choice Requires="wps">
                  <w:drawing>
                    <wp:anchor xmlns:wp14="http://schemas.microsoft.com/office/word/2010/wordprocessingDrawing" distT="0" distB="0" distL="114300" distR="114300" simplePos="0" relativeHeight="251640320" behindDoc="0" locked="0" layoutInCell="1" allowOverlap="1" wp14:anchorId="4156032C" wp14:editId="7777777">
                      <wp:simplePos x="0" y="0"/>
                      <wp:positionH relativeFrom="column">
                        <wp:posOffset>2247900</wp:posOffset>
                      </wp:positionH>
                      <wp:positionV relativeFrom="paragraph">
                        <wp:posOffset>1054735</wp:posOffset>
                      </wp:positionV>
                      <wp:extent cx="1143000" cy="581025"/>
                      <wp:effectExtent l="57150" t="38100" r="57150" b="8572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810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1FE2DD96" wp14:textId="77777777">
                                  <w:pPr>
                                    <w:jc w:val="center"/>
                                  </w:pPr>
                                </w:p>
                                <w:p xmlns:wp14="http://schemas.microsoft.com/office/word/2010/wordml" w:rsidR="00101AE5" w:rsidP="00101AE5" w:rsidRDefault="00101AE5" w14:paraId="01720E24" wp14:textId="77777777">
                                  <w:pPr>
                                    <w:jc w:val="center"/>
                                  </w:pPr>
                                  <w:r>
                                    <w:t>Unresolved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FBEF5E2">
                    <v:rect id="Rectangle 5" style="position:absolute;left:0;text-align:left;margin-left:177pt;margin-top:83.05pt;width:90pt;height:45.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">
                      <v:fill type="gradient" color2="#e5eeff" colors="0 #a3c4ff;22938f #bfd5ff;1 #e5eeff" angle="180" focus="100%" rotate="t"/>
                      <v:shadow on="t" color="black" opacity="24903f" offset="0,.55556mm" origin=",.5"/>
                      <v:path arrowok="t"/>
                      <v:textbox>
                        <w:txbxContent>
                          <w:p w:rsidR="00101AE5" w:rsidP="00101AE5" w:rsidRDefault="00101AE5" w14:paraId="27357532" wp14:textId="77777777">
                            <w:pPr>
                              <w:jc w:val="center"/>
                            </w:pPr>
                          </w:p>
                          <w:p w:rsidR="00101AE5" w:rsidP="00101AE5" w:rsidRDefault="00101AE5" w14:paraId="35847E3A" wp14:textId="77777777">
                            <w:pPr>
                              <w:jc w:val="center"/>
                            </w:pPr>
                            <w:r>
                              <w:t>Unresolved</w:t>
                            </w:r>
                          </w:p>
                        </w:txbxContent>
                      </v:textbox>
                    </v:rect>
                  </w:pict>
                </mc:Fallback>
              </mc:AlternateContent>
            </w:r>
            <w:r w:rsidRPr="009C0D0C">
              <w:rPr>
                <w:noProof/>
              </w:rPr>
              <mc:AlternateContent>
                <mc:Choice Requires="wps">
                  <w:drawing>
                    <wp:anchor xmlns:wp14="http://schemas.microsoft.com/office/word/2010/wordprocessingDrawing" distT="0" distB="0" distL="114299" distR="114299" simplePos="0" relativeHeight="251641344" behindDoc="0" locked="0" layoutInCell="1" allowOverlap="1" wp14:anchorId="69872ACE" wp14:editId="7777777">
                      <wp:simplePos x="0" y="0"/>
                      <wp:positionH relativeFrom="column">
                        <wp:posOffset>2809874</wp:posOffset>
                      </wp:positionH>
                      <wp:positionV relativeFrom="paragraph">
                        <wp:posOffset>646430</wp:posOffset>
                      </wp:positionV>
                      <wp:extent cx="0" cy="409575"/>
                      <wp:effectExtent l="95250" t="0" r="95250" b="47625"/>
                      <wp:wrapNone/>
                      <wp:docPr id="2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w14:anchorId="0BBF0F71">
                    <v:shape id="Straight Arrow Connector 6" style="position:absolute;margin-left:221.25pt;margin-top:50.9pt;width:0;height:32.25pt;z-index:25164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" w14:anchorId="168BF2F5">
                      <v:stroke endarrow="open"/>
                      <o:lock v:ext="edit" shapetype="f"/>
                    </v:shape>
                  </w:pict>
                </mc:Fallback>
              </mc:AlternateContent>
            </w:r>
            <w:r w:rsidRPr="009C0D0C">
              <w:rPr>
                <w:noProof/>
              </w:rPr>
              <mc:AlternateContent>
                <mc:Choice Requires="wps">
                  <w:drawing>
                    <wp:anchor xmlns:wp14="http://schemas.microsoft.com/office/word/2010/wordprocessingDrawing" distT="0" distB="0" distL="114300" distR="114300" simplePos="0" relativeHeight="251642368" behindDoc="0" locked="0" layoutInCell="1" allowOverlap="1" wp14:anchorId="64124E17" wp14:editId="7777777">
                      <wp:simplePos x="0" y="0"/>
                      <wp:positionH relativeFrom="column">
                        <wp:posOffset>2247900</wp:posOffset>
                      </wp:positionH>
                      <wp:positionV relativeFrom="paragraph">
                        <wp:posOffset>2063750</wp:posOffset>
                      </wp:positionV>
                      <wp:extent cx="1021080" cy="514350"/>
                      <wp:effectExtent l="57150" t="38100" r="64770" b="76200"/>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080" cy="5143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360D1A1A" wp14:textId="77777777">
                                  <w:pPr>
                                    <w:jc w:val="center"/>
                                  </w:pPr>
                                  <w:r>
                                    <w:t>Written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EB0136">
                    <v:rect id="Rectangle 7" style="position:absolute;left:0;text-align:left;margin-left:177pt;margin-top:162.5pt;width:80.4pt;height:4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">
                      <v:fill type="gradient" color2="#e5eeff" colors="0 #a3c4ff;22938f #bfd5ff;1 #e5eeff" angle="180" focus="100%" rotate="t"/>
                      <v:shadow on="t" color="black" opacity="24903f" offset="0,.55556mm" origin=",.5"/>
                      <v:path arrowok="t"/>
                      <v:textbox>
                        <w:txbxContent>
                          <w:p w:rsidR="00101AE5" w:rsidP="00101AE5" w:rsidRDefault="00101AE5" w14:paraId="1F14E902" wp14:textId="77777777">
                            <w:pPr>
                              <w:jc w:val="center"/>
                            </w:pPr>
                            <w:r>
                              <w:t>Written complaint</w:t>
                            </w:r>
                          </w:p>
                        </w:txbxContent>
                      </v:textbox>
                    </v:rect>
                  </w:pict>
                </mc:Fallback>
              </mc:AlternateContent>
            </w:r>
            <w:r w:rsidRPr="009C0D0C">
              <w:rPr>
                <w:noProof/>
              </w:rPr>
              <mc:AlternateContent>
                <mc:Choice Requires="wps">
                  <w:drawing>
                    <wp:anchor xmlns:wp14="http://schemas.microsoft.com/office/word/2010/wordprocessingDrawing" distT="0" distB="0" distL="114299" distR="114299" simplePos="0" relativeHeight="251643392" behindDoc="0" locked="0" layoutInCell="1" allowOverlap="1" wp14:anchorId="65C9D0BA" wp14:editId="7777777">
                      <wp:simplePos x="0" y="0"/>
                      <wp:positionH relativeFrom="column">
                        <wp:posOffset>2809874</wp:posOffset>
                      </wp:positionH>
                      <wp:positionV relativeFrom="paragraph">
                        <wp:posOffset>1635760</wp:posOffset>
                      </wp:positionV>
                      <wp:extent cx="0" cy="428625"/>
                      <wp:effectExtent l="95250" t="0" r="38100" b="47625"/>
                      <wp:wrapNone/>
                      <wp:docPr id="2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w14:anchorId="4A1D68CC">
                    <v:shape id="Straight Arrow Connector 8" style="position:absolute;margin-left:221.25pt;margin-top:128.8pt;width:0;height:33.75pt;z-index:25164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" w14:anchorId="01ACF251">
                      <v:stroke endarrow="open"/>
                      <o:lock v:ext="edit" shapetype="f"/>
                    </v:shape>
                  </w:pict>
                </mc:Fallback>
              </mc:AlternateContent>
            </w:r>
            <w:r w:rsidRPr="009C0D0C">
              <w:rPr>
                <w:noProof/>
              </w:rPr>
              <mc:AlternateContent>
                <mc:Choice Requires="wps">
                  <w:drawing>
                    <wp:anchor xmlns:wp14="http://schemas.microsoft.com/office/word/2010/wordprocessingDrawing" distT="0" distB="0" distL="114300" distR="114300" simplePos="0" relativeHeight="251644416" behindDoc="0" locked="0" layoutInCell="1" allowOverlap="1" wp14:anchorId="3CC007E4" wp14:editId="7777777">
                      <wp:simplePos x="0" y="0"/>
                      <wp:positionH relativeFrom="column">
                        <wp:posOffset>-180975</wp:posOffset>
                      </wp:positionH>
                      <wp:positionV relativeFrom="paragraph">
                        <wp:posOffset>103505</wp:posOffset>
                      </wp:positionV>
                      <wp:extent cx="323850" cy="1533525"/>
                      <wp:effectExtent l="0" t="0" r="0" b="0"/>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533525"/>
                              </a:xfrm>
                              <a:prstGeom prst="rect">
                                <a:avLst/>
                              </a:prstGeom>
                              <a:solidFill>
                                <a:sysClr val="window" lastClr="FFFFFF"/>
                              </a:solidFill>
                              <a:ln w="25400" cap="flat" cmpd="sng" algn="ctr">
                                <a:noFill/>
                                <a:prstDash val="solid"/>
                              </a:ln>
                              <a:effectLst/>
                            </wps:spPr>
                            <wps:txbx>
                              <w:txbxContent>
                                <w:p xmlns:wp14="http://schemas.microsoft.com/office/word/2010/wordml" w:rsidR="00101AE5" w:rsidP="00101AE5" w:rsidRDefault="00101AE5" w14:paraId="7679319E" wp14:textId="77777777">
                                  <w:pPr>
                                    <w:jc w:val="center"/>
                                  </w:pPr>
                                  <w:r>
                                    <w:t>Informal</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531E41DC">
                    <v:rect id="Rectangle 9" style="position:absolute;left:0;text-align:left;margin-left:-14.25pt;margin-top:8.15pt;width:25.5pt;height:12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0" fillcolor="window"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">
                      <v:textbox style="layout-flow:vertical;mso-layout-flow-alt:bottom-to-top">
                        <w:txbxContent>
                          <w:p w:rsidR="00101AE5" w:rsidP="00101AE5" w:rsidRDefault="00101AE5" w14:paraId="4078AA1B" wp14:textId="77777777">
                            <w:pPr>
                              <w:jc w:val="center"/>
                            </w:pPr>
                            <w:r>
                              <w:t>Informal</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45440" behindDoc="0" locked="0" layoutInCell="1" allowOverlap="1" wp14:anchorId="0E9203C5" wp14:editId="7777777">
                      <wp:simplePos x="0" y="0"/>
                      <wp:positionH relativeFrom="column">
                        <wp:posOffset>2247900</wp:posOffset>
                      </wp:positionH>
                      <wp:positionV relativeFrom="paragraph">
                        <wp:posOffset>3023870</wp:posOffset>
                      </wp:positionV>
                      <wp:extent cx="1143000" cy="337820"/>
                      <wp:effectExtent l="57150" t="38100" r="57150" b="8128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33782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5F615202" wp14:textId="77777777">
                                  <w:pPr>
                                    <w:jc w:val="center"/>
                                  </w:pPr>
                                  <w:r>
                                    <w:t>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D08602">
                    <v:rect id="Rectangle 10" style="position:absolute;left:0;text-align:left;margin-left:177pt;margin-top:238.1pt;width:90pt;height:26.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">
                      <v:fill type="gradient" color2="#e5eeff" colors="0 #a3c4ff;22938f #bfd5ff;1 #e5eeff" angle="180" focus="100%" rotate="t"/>
                      <v:shadow on="t" color="black" opacity="24903f" offset="0,.55556mm" origin=",.5"/>
                      <v:path arrowok="t"/>
                      <v:textbox>
                        <w:txbxContent>
                          <w:p w:rsidR="00101AE5" w:rsidP="00101AE5" w:rsidRDefault="00101AE5" w14:paraId="2B54E7BC" wp14:textId="77777777">
                            <w:pPr>
                              <w:jc w:val="center"/>
                            </w:pPr>
                            <w:r>
                              <w:t>Investigation</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46464" behindDoc="0" locked="0" layoutInCell="1" allowOverlap="1" wp14:anchorId="7EF638A9" wp14:editId="7777777">
                      <wp:simplePos x="0" y="0"/>
                      <wp:positionH relativeFrom="column">
                        <wp:posOffset>2595245</wp:posOffset>
                      </wp:positionH>
                      <wp:positionV relativeFrom="paragraph">
                        <wp:posOffset>2792095</wp:posOffset>
                      </wp:positionV>
                      <wp:extent cx="428625" cy="0"/>
                      <wp:effectExtent l="0" t="0" r="0" b="0"/>
                      <wp:wrapNone/>
                      <wp:docPr id="1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862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C68DFD5">
                    <v:shape id="Straight Arrow Connector 11" style="position:absolute;margin-left:204.35pt;margin-top:219.85pt;width:33.75pt;height:0;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" w14:anchorId="380738ED">
                      <v:stroke endarrow="open"/>
                    </v:shape>
                  </w:pict>
                </mc:Fallback>
              </mc:AlternateContent>
            </w:r>
            <w:r w:rsidRPr="009C0D0C">
              <w:rPr>
                <w:noProof/>
              </w:rPr>
              <mc:AlternateContent>
                <mc:Choice Requires="wps">
                  <w:drawing>
                    <wp:anchor xmlns:wp14="http://schemas.microsoft.com/office/word/2010/wordprocessingDrawing" distT="0" distB="0" distL="114300" distR="114300" simplePos="0" relativeHeight="251647488" behindDoc="0" locked="0" layoutInCell="1" allowOverlap="1" wp14:anchorId="4077755A" wp14:editId="7777777">
                      <wp:simplePos x="0" y="0"/>
                      <wp:positionH relativeFrom="column">
                        <wp:posOffset>-314325</wp:posOffset>
                      </wp:positionH>
                      <wp:positionV relativeFrom="paragraph">
                        <wp:posOffset>2229485</wp:posOffset>
                      </wp:positionV>
                      <wp:extent cx="457200" cy="1819275"/>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819275"/>
                              </a:xfrm>
                              <a:prstGeom prst="rect">
                                <a:avLst/>
                              </a:prstGeom>
                              <a:solidFill>
                                <a:sysClr val="window" lastClr="FFFFFF"/>
                              </a:solidFill>
                              <a:ln w="25400" cap="flat" cmpd="sng" algn="ctr">
                                <a:noFill/>
                                <a:prstDash val="solid"/>
                              </a:ln>
                              <a:effectLst/>
                            </wps:spPr>
                            <wps:txbx>
                              <w:txbxContent>
                                <w:p xmlns:wp14="http://schemas.microsoft.com/office/word/2010/wordml" w:rsidR="00101AE5" w:rsidP="00101AE5" w:rsidRDefault="00101AE5" w14:paraId="65ABBDBF" wp14:textId="77777777">
                                  <w:r>
                                    <w:t>Formal – Stage One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E354F63">
                    <v:rect id="Rectangle 12" style="position:absolute;left:0;text-align:left;margin-left:-24.75pt;margin-top:175.55pt;width:36pt;height:14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indow"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">
                      <v:textbox style="layout-flow:vertical;mso-layout-flow-alt:bottom-to-top">
                        <w:txbxContent>
                          <w:p w:rsidR="00101AE5" w:rsidP="00101AE5" w:rsidRDefault="00101AE5" w14:paraId="2BDB44C7" wp14:textId="77777777">
                            <w:r>
                              <w:t>Formal – Stage One</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53632" behindDoc="0" locked="0" layoutInCell="1" allowOverlap="1" wp14:anchorId="6C644D34" wp14:editId="7777777">
                      <wp:simplePos x="0" y="0"/>
                      <wp:positionH relativeFrom="column">
                        <wp:posOffset>2059305</wp:posOffset>
                      </wp:positionH>
                      <wp:positionV relativeFrom="paragraph">
                        <wp:posOffset>4383405</wp:posOffset>
                      </wp:positionV>
                      <wp:extent cx="1255395" cy="526415"/>
                      <wp:effectExtent l="57150" t="38100" r="59055" b="8318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5395" cy="52641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663365F7" wp14:textId="77777777">
                                  <w:pPr>
                                    <w:jc w:val="center"/>
                                  </w:pPr>
                                  <w:r>
                                    <w:t>Conciliation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1D0EA7">
                    <v:rect id="Rectangle 37" style="position:absolute;left:0;text-align:left;margin-left:162.15pt;margin-top:345.15pt;width:98.85pt;height:41.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">
                      <v:fill type="gradient" color2="#e5eeff" colors="0 #a3c4ff;22938f #bfd5ff;1 #e5eeff" angle="180" focus="100%" rotate="t"/>
                      <v:shadow on="t" color="black" opacity="24903f" offset="0,.55556mm" origin=",.5"/>
                      <v:path arrowok="t"/>
                      <v:textbox>
                        <w:txbxContent>
                          <w:p w:rsidR="00101AE5" w:rsidP="00101AE5" w:rsidRDefault="00101AE5" w14:paraId="4416A791" wp14:textId="77777777">
                            <w:pPr>
                              <w:jc w:val="center"/>
                            </w:pPr>
                            <w:r>
                              <w:t>Conciliation</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54656" behindDoc="0" locked="0" layoutInCell="1" allowOverlap="1" wp14:anchorId="10D96764" wp14:editId="7777777">
                      <wp:simplePos x="0" y="0"/>
                      <wp:positionH relativeFrom="column">
                        <wp:posOffset>2364740</wp:posOffset>
                      </wp:positionH>
                      <wp:positionV relativeFrom="paragraph">
                        <wp:posOffset>4215130</wp:posOffset>
                      </wp:positionV>
                      <wp:extent cx="337820" cy="0"/>
                      <wp:effectExtent l="0" t="0" r="0" b="0"/>
                      <wp:wrapNone/>
                      <wp:docPr id="14"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782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07A9E4B">
                    <v:shape id="Straight Arrow Connector 38" style="position:absolute;margin-left:186.2pt;margin-top:331.9pt;width:26.6pt;height:0;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" w14:anchorId="5226212E">
                      <v:stroke endarrow="open"/>
                    </v:shape>
                  </w:pict>
                </mc:Fallback>
              </mc:AlternateContent>
            </w:r>
            <w:r w:rsidRPr="009C0D0C">
              <w:rPr>
                <w:noProof/>
              </w:rPr>
              <mc:AlternateContent>
                <mc:Choice Requires="wps">
                  <w:drawing>
                    <wp:anchor xmlns:wp14="http://schemas.microsoft.com/office/word/2010/wordprocessingDrawing" distT="0" distB="0" distL="114300" distR="114300" simplePos="0" relativeHeight="251655680" behindDoc="0" locked="0" layoutInCell="1" allowOverlap="1" wp14:anchorId="361F302A" wp14:editId="7777777">
                      <wp:simplePos x="0" y="0"/>
                      <wp:positionH relativeFrom="column">
                        <wp:posOffset>2924175</wp:posOffset>
                      </wp:positionH>
                      <wp:positionV relativeFrom="paragraph">
                        <wp:posOffset>5424170</wp:posOffset>
                      </wp:positionV>
                      <wp:extent cx="666750" cy="342900"/>
                      <wp:effectExtent l="57150" t="38100" r="57150" b="762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3429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5B7FDD25" wp14:textId="77777777">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B4806A">
                    <v:rect id="Rectangle 39" style="position:absolute;left:0;text-align:left;margin-left:230.25pt;margin-top:427.1pt;width:52.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">
                      <v:fill type="gradient" color2="#e5eeff" colors="0 #a3c4ff;22938f #bfd5ff;1 #e5eeff" angle="180" focus="100%" rotate="t"/>
                      <v:shadow on="t" color="black" opacity="24903f" offset="0,.55556mm" origin=",.5"/>
                      <v:path arrowok="t"/>
                      <v:textbox>
                        <w:txbxContent>
                          <w:p w:rsidR="00101AE5" w:rsidP="00101AE5" w:rsidRDefault="00101AE5" w14:paraId="55239733" wp14:textId="77777777">
                            <w:pPr>
                              <w:jc w:val="center"/>
                            </w:pPr>
                            <w:r>
                              <w:t>Yes</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56704" behindDoc="0" locked="0" layoutInCell="1" allowOverlap="1" wp14:anchorId="20817120" wp14:editId="7777777">
                      <wp:simplePos x="0" y="0"/>
                      <wp:positionH relativeFrom="column">
                        <wp:posOffset>3114675</wp:posOffset>
                      </wp:positionH>
                      <wp:positionV relativeFrom="paragraph">
                        <wp:posOffset>6285865</wp:posOffset>
                      </wp:positionV>
                      <wp:extent cx="1840230" cy="775335"/>
                      <wp:effectExtent l="57150" t="38100" r="64770" b="819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0230" cy="77533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28103506" wp14:textId="77777777">
                                  <w:pPr>
                                    <w:jc w:val="center"/>
                                  </w:pPr>
                                  <w:r>
                                    <w:t>No further action (continue to support both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3514118">
                    <v:rect id="Rectangle 43" style="position:absolute;left:0;text-align:left;margin-left:245.25pt;margin-top:494.95pt;width:144.9pt;height:6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">
                      <v:fill type="gradient" color2="#e5eeff" colors="0 #a3c4ff;22938f #bfd5ff;1 #e5eeff" angle="180" focus="100%" rotate="t"/>
                      <v:shadow on="t" color="black" opacity="24903f" offset="0,.55556mm" origin=",.5"/>
                      <v:path arrowok="t"/>
                      <v:textbox>
                        <w:txbxContent>
                          <w:p w:rsidR="00101AE5" w:rsidP="00101AE5" w:rsidRDefault="00101AE5" w14:paraId="3DC9300E" wp14:textId="77777777">
                            <w:pPr>
                              <w:jc w:val="center"/>
                            </w:pPr>
                            <w:r>
                              <w:t>No further action (continue to support both parties)</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57728" behindDoc="0" locked="0" layoutInCell="1" allowOverlap="1" wp14:anchorId="43B6F544" wp14:editId="7777777">
                      <wp:simplePos x="0" y="0"/>
                      <wp:positionH relativeFrom="column">
                        <wp:posOffset>3031490</wp:posOffset>
                      </wp:positionH>
                      <wp:positionV relativeFrom="paragraph">
                        <wp:posOffset>6049645</wp:posOffset>
                      </wp:positionV>
                      <wp:extent cx="474345" cy="0"/>
                      <wp:effectExtent l="0" t="0" r="0" b="0"/>
                      <wp:wrapNone/>
                      <wp:docPr id="12"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434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16726848">
                    <v:shape id="Straight Arrow Connector 45" style="position:absolute;margin-left:238.7pt;margin-top:476.35pt;width:37.35pt;height:0;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" w14:anchorId="4793B76C">
                      <v:stroke endarrow="open"/>
                    </v:shape>
                  </w:pict>
                </mc:Fallback>
              </mc:AlternateContent>
            </w:r>
            <w:r w:rsidRPr="009C0D0C">
              <w:rPr>
                <w:noProof/>
              </w:rPr>
              <mc:AlternateContent>
                <mc:Choice Requires="wps">
                  <w:drawing>
                    <wp:anchor xmlns:wp14="http://schemas.microsoft.com/office/word/2010/wordprocessingDrawing" distT="0" distB="0" distL="114300" distR="114300" simplePos="0" relativeHeight="251658752" behindDoc="0" locked="0" layoutInCell="1" allowOverlap="1" wp14:anchorId="4AAD5DCA" wp14:editId="7777777">
                      <wp:simplePos x="0" y="0"/>
                      <wp:positionH relativeFrom="column">
                        <wp:posOffset>1809750</wp:posOffset>
                      </wp:positionH>
                      <wp:positionV relativeFrom="paragraph">
                        <wp:posOffset>5424170</wp:posOffset>
                      </wp:positionV>
                      <wp:extent cx="723900" cy="342900"/>
                      <wp:effectExtent l="57150" t="38100" r="57150" b="762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429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65804BD3" wp14:textId="77777777">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4A8F38D">
                    <v:rect id="Rectangle 46" style="position:absolute;left:0;text-align:left;margin-left:142.5pt;margin-top:427.1pt;width:5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">
                      <v:fill type="gradient" color2="#e5eeff" colors="0 #a3c4ff;22938f #bfd5ff;1 #e5eeff" angle="180" focus="100%" rotate="t"/>
                      <v:shadow on="t" color="black" opacity="24903f" offset="0,.55556mm" origin=",.5"/>
                      <v:path arrowok="t"/>
                      <v:textbox>
                        <w:txbxContent>
                          <w:p w:rsidR="00101AE5" w:rsidP="00101AE5" w:rsidRDefault="00101AE5" w14:paraId="7C5AC6C2" wp14:textId="77777777">
                            <w:pPr>
                              <w:jc w:val="center"/>
                            </w:pPr>
                            <w:r>
                              <w:t>No</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59776" behindDoc="0" locked="0" layoutInCell="1" allowOverlap="1" wp14:anchorId="09EDE0F4" wp14:editId="7777777">
                      <wp:simplePos x="0" y="0"/>
                      <wp:positionH relativeFrom="column">
                        <wp:posOffset>3114675</wp:posOffset>
                      </wp:positionH>
                      <wp:positionV relativeFrom="paragraph">
                        <wp:posOffset>4959350</wp:posOffset>
                      </wp:positionV>
                      <wp:extent cx="635" cy="465455"/>
                      <wp:effectExtent l="0" t="0" r="0" b="0"/>
                      <wp:wrapNone/>
                      <wp:docPr id="11"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6545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44B665F">
                    <v:shape id="Straight Arrow Connector 47" style="position:absolute;margin-left:245.25pt;margin-top:390.5pt;width:.05pt;height:36.6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" w14:anchorId="1A512E91">
                      <v:stroke endarrow="open"/>
                    </v:shape>
                  </w:pict>
                </mc:Fallback>
              </mc:AlternateContent>
            </w:r>
            <w:r w:rsidRPr="009C0D0C">
              <w:rPr>
                <w:noProof/>
              </w:rPr>
              <mc:AlternateContent>
                <mc:Choice Requires="wps">
                  <w:drawing>
                    <wp:anchor xmlns:wp14="http://schemas.microsoft.com/office/word/2010/wordprocessingDrawing" distT="0" distB="0" distL="114300" distR="114300" simplePos="0" relativeHeight="251660800" behindDoc="0" locked="0" layoutInCell="1" allowOverlap="1" wp14:anchorId="26853A55" wp14:editId="7777777">
                      <wp:simplePos x="0" y="0"/>
                      <wp:positionH relativeFrom="column">
                        <wp:posOffset>752475</wp:posOffset>
                      </wp:positionH>
                      <wp:positionV relativeFrom="paragraph">
                        <wp:posOffset>979170</wp:posOffset>
                      </wp:positionV>
                      <wp:extent cx="1143000" cy="662940"/>
                      <wp:effectExtent l="57150" t="38100" r="57150" b="8001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6629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47487502" wp14:textId="77777777">
                                  <w:pPr>
                                    <w:jc w:val="center"/>
                                  </w:pPr>
                                  <w:r>
                                    <w:t>Employee raises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67CE12A">
                    <v:rect id="Rectangle 1" style="position:absolute;left:0;text-align:left;margin-left:59.25pt;margin-top:77.1pt;width:90pt;height:5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">
                      <v:fill type="gradient" color2="#e5eeff" colors="0 #a3c4ff;22938f #bfd5ff;1 #e5eeff" angle="180" focus="100%" rotate="t"/>
                      <v:shadow on="t" color="black" opacity="24903f" offset="0,.55556mm" origin=",.5"/>
                      <v:path arrowok="t"/>
                      <v:textbox>
                        <w:txbxContent>
                          <w:p w:rsidR="00101AE5" w:rsidP="00101AE5" w:rsidRDefault="00101AE5" w14:paraId="34CFD8FC" wp14:textId="77777777">
                            <w:pPr>
                              <w:jc w:val="center"/>
                            </w:pPr>
                            <w:r>
                              <w:t>Employee raises complaint</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61824" behindDoc="0" locked="0" layoutInCell="1" allowOverlap="1" wp14:anchorId="02A8F413" wp14:editId="7777777">
                      <wp:simplePos x="0" y="0"/>
                      <wp:positionH relativeFrom="column">
                        <wp:posOffset>1457325</wp:posOffset>
                      </wp:positionH>
                      <wp:positionV relativeFrom="paragraph">
                        <wp:posOffset>1721485</wp:posOffset>
                      </wp:positionV>
                      <wp:extent cx="790575" cy="752475"/>
                      <wp:effectExtent l="0" t="0" r="47625" b="2857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752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w14:anchorId="0A4F7966">
                    <v:shape id="Straight Arrow Connector 28" style="position:absolute;margin-left:114.75pt;margin-top:135.55pt;width:62.25pt;height:5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" w14:anchorId="5CECA5A1">
                      <v:stroke endarrow="open"/>
                      <o:lock v:ext="edit" shapetype="f"/>
                    </v:shape>
                  </w:pict>
                </mc:Fallback>
              </mc:AlternateContent>
            </w:r>
            <w:r w:rsidRPr="009C0D0C">
              <w:rPr>
                <w:noProof/>
              </w:rPr>
              <mc:AlternateContent>
                <mc:Choice Requires="wps">
                  <w:drawing>
                    <wp:anchor xmlns:wp14="http://schemas.microsoft.com/office/word/2010/wordprocessingDrawing" distT="0" distB="0" distL="114300" distR="114300" simplePos="0" relativeHeight="251662848" behindDoc="0" locked="0" layoutInCell="1" allowOverlap="1" wp14:anchorId="4C2F46A6" wp14:editId="7777777">
                      <wp:simplePos x="0" y="0"/>
                      <wp:positionH relativeFrom="column">
                        <wp:posOffset>-274320</wp:posOffset>
                      </wp:positionH>
                      <wp:positionV relativeFrom="paragraph">
                        <wp:posOffset>4294505</wp:posOffset>
                      </wp:positionV>
                      <wp:extent cx="1684020" cy="619125"/>
                      <wp:effectExtent l="57150" t="38100" r="49530" b="857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4020" cy="6191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36588663" wp14:textId="77777777">
                                  <w:pPr>
                                    <w:jc w:val="center"/>
                                  </w:pPr>
                                  <w:r>
                                    <w:t>Malicious or Vexatious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633556">
                    <v:rect id="Rectangle 40" style="position:absolute;left:0;text-align:left;margin-left:-21.6pt;margin-top:338.15pt;width:132.6pt;height:4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">
                      <v:fill type="gradient" color2="#e5eeff" colors="0 #a3c4ff;22938f #bfd5ff;1 #e5eeff" angle="180" focus="100%" rotate="t"/>
                      <v:shadow on="t" color="black" opacity="24903f" offset="0,.55556mm" origin=",.5"/>
                      <v:path arrowok="t"/>
                      <v:textbox>
                        <w:txbxContent>
                          <w:p w:rsidR="00101AE5" w:rsidP="00101AE5" w:rsidRDefault="00101AE5" w14:paraId="1D417F28" wp14:textId="77777777">
                            <w:pPr>
                              <w:jc w:val="center"/>
                            </w:pPr>
                            <w:r>
                              <w:t>Malicious or Vexatious complaint</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64896" behindDoc="0" locked="0" layoutInCell="1" allowOverlap="1" wp14:anchorId="1ED14701" wp14:editId="7777777">
                      <wp:simplePos x="0" y="0"/>
                      <wp:positionH relativeFrom="column">
                        <wp:posOffset>-314325</wp:posOffset>
                      </wp:positionH>
                      <wp:positionV relativeFrom="paragraph">
                        <wp:posOffset>5424170</wp:posOffset>
                      </wp:positionV>
                      <wp:extent cx="723900" cy="342900"/>
                      <wp:effectExtent l="57150" t="38100" r="57150" b="7620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429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55764F03" wp14:textId="77777777">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6A7DB4">
                    <v:rect id="Rectangle 42" style="position:absolute;left:0;text-align:left;margin-left:-24.75pt;margin-top:427.1pt;width:57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">
                      <v:fill type="gradient" color2="#e5eeff" colors="0 #a3c4ff;22938f #bfd5ff;1 #e5eeff" angle="180" focus="100%" rotate="t"/>
                      <v:shadow on="t" color="black" opacity="24903f" offset="0,.55556mm" origin=",.5"/>
                      <v:path arrowok="t"/>
                      <v:textbox>
                        <w:txbxContent>
                          <w:p w:rsidR="00101AE5" w:rsidP="00101AE5" w:rsidRDefault="00101AE5" w14:paraId="65F0DFC2" wp14:textId="77777777">
                            <w:pPr>
                              <w:jc w:val="center"/>
                            </w:pPr>
                            <w:r>
                              <w:t>Yes</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65920" behindDoc="0" locked="0" layoutInCell="1" allowOverlap="1" wp14:anchorId="1579CB92" wp14:editId="7777777">
                      <wp:simplePos x="0" y="0"/>
                      <wp:positionH relativeFrom="column">
                        <wp:posOffset>485775</wp:posOffset>
                      </wp:positionH>
                      <wp:positionV relativeFrom="paragraph">
                        <wp:posOffset>5424170</wp:posOffset>
                      </wp:positionV>
                      <wp:extent cx="723900" cy="342900"/>
                      <wp:effectExtent l="57150" t="38100" r="57150" b="762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429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1A09B756" wp14:textId="77777777">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7A8426">
                    <v:rect id="Rectangle 48" style="position:absolute;left:0;text-align:left;margin-left:38.25pt;margin-top:427.1pt;width:57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">
                      <v:fill type="gradient" color2="#e5eeff" colors="0 #a3c4ff;22938f #bfd5ff;1 #e5eeff" angle="180" focus="100%" rotate="t"/>
                      <v:shadow on="t" color="black" opacity="24903f" offset="0,.55556mm" origin=",.5"/>
                      <v:path arrowok="t"/>
                      <v:textbox>
                        <w:txbxContent>
                          <w:p w:rsidR="00101AE5" w:rsidP="00101AE5" w:rsidRDefault="00101AE5" w14:paraId="749A7119" wp14:textId="77777777">
                            <w:pPr>
                              <w:jc w:val="center"/>
                            </w:pPr>
                            <w:r>
                              <w:t>No</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66944" behindDoc="0" locked="0" layoutInCell="1" allowOverlap="1" wp14:anchorId="69F23CDA" wp14:editId="7777777">
                      <wp:simplePos x="0" y="0"/>
                      <wp:positionH relativeFrom="column">
                        <wp:posOffset>-186055</wp:posOffset>
                      </wp:positionH>
                      <wp:positionV relativeFrom="paragraph">
                        <wp:posOffset>5168265</wp:posOffset>
                      </wp:positionV>
                      <wp:extent cx="511810" cy="635"/>
                      <wp:effectExtent l="0" t="0" r="0" b="0"/>
                      <wp:wrapNone/>
                      <wp:docPr id="9"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1181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CCD214D">
                    <v:shapetype id="_x0000_t34" coordsize="21600,21600" o:oned="t" filled="f" o:spt="34" adj="10800" path="m,l@0,0@0,21600,21600,21600e" w14:anchorId="1887150A">
                      <v:stroke joinstyle="miter"/>
                      <v:formulas>
                        <v:f eqn="val #0"/>
                      </v:formulas>
                      <v:path fillok="f" arrowok="t" o:connecttype="none"/>
                      <v:handles>
                        <v:h position="#0,center"/>
                      </v:handles>
                      <o:lock v:ext="edit" shapetype="t"/>
                    </v:shapetype>
                    <v:shape id="Straight Arrow Connector 52" style="position:absolute;margin-left:-14.65pt;margin-top:406.95pt;width:40.3pt;height:.05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">
                      <v:stroke endarrow="open"/>
                    </v:shape>
                  </w:pict>
                </mc:Fallback>
              </mc:AlternateContent>
            </w:r>
            <w:r w:rsidRPr="009C0D0C">
              <w:rPr>
                <w:noProof/>
              </w:rPr>
              <mc:AlternateContent>
                <mc:Choice Requires="wps">
                  <w:drawing>
                    <wp:anchor xmlns:wp14="http://schemas.microsoft.com/office/word/2010/wordprocessingDrawing" distT="0" distB="0" distL="114300" distR="114300" simplePos="0" relativeHeight="251667968" behindDoc="0" locked="0" layoutInCell="1" allowOverlap="1" wp14:anchorId="7F8E0DAF" wp14:editId="7777777">
                      <wp:simplePos x="0" y="0"/>
                      <wp:positionH relativeFrom="column">
                        <wp:posOffset>687070</wp:posOffset>
                      </wp:positionH>
                      <wp:positionV relativeFrom="paragraph">
                        <wp:posOffset>5168900</wp:posOffset>
                      </wp:positionV>
                      <wp:extent cx="511810" cy="0"/>
                      <wp:effectExtent l="0" t="0" r="0" b="0"/>
                      <wp:wrapNone/>
                      <wp:docPr id="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1181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43EB4F6">
                    <v:shape id="Straight Arrow Connector 53" style="position:absolute;margin-left:54.1pt;margin-top:407pt;width:40.3pt;height:0;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" w14:anchorId="295C83A2">
                      <v:stroke endarrow="open"/>
                    </v:shape>
                  </w:pict>
                </mc:Fallback>
              </mc:AlternateContent>
            </w:r>
            <w:r w:rsidRPr="009C0D0C">
              <w:rPr>
                <w:noProof/>
              </w:rPr>
              <mc:AlternateContent>
                <mc:Choice Requires="wps">
                  <w:drawing>
                    <wp:anchor xmlns:wp14="http://schemas.microsoft.com/office/word/2010/wordprocessingDrawing" distT="0" distB="0" distL="114300" distR="114300" simplePos="0" relativeHeight="251668992" behindDoc="0" locked="0" layoutInCell="1" allowOverlap="1" wp14:anchorId="1CD67FCC" wp14:editId="7777777">
                      <wp:simplePos x="0" y="0"/>
                      <wp:positionH relativeFrom="column">
                        <wp:posOffset>1209675</wp:posOffset>
                      </wp:positionH>
                      <wp:positionV relativeFrom="paragraph">
                        <wp:posOffset>4758690</wp:posOffset>
                      </wp:positionV>
                      <wp:extent cx="849630" cy="727075"/>
                      <wp:effectExtent l="0" t="0" r="0" b="0"/>
                      <wp:wrapNone/>
                      <wp:docPr id="7"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72707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C2F7DFE">
                    <v:shape id="Straight Arrow Connector 54" style="position:absolute;margin-left:95.25pt;margin-top:374.7pt;width:66.9pt;height:57.2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" w14:anchorId="2C92769D">
                      <v:stroke endarrow="open"/>
                    </v:shape>
                  </w:pict>
                </mc:Fallback>
              </mc:AlternateContent>
            </w:r>
            <w:r w:rsidRPr="009C0D0C">
              <w:rPr>
                <w:noProof/>
              </w:rPr>
              <mc:AlternateContent>
                <mc:Choice Requires="wps">
                  <w:drawing>
                    <wp:anchor xmlns:wp14="http://schemas.microsoft.com/office/word/2010/wordprocessingDrawing" distT="0" distB="0" distL="114300" distR="114300" simplePos="0" relativeHeight="251670016" behindDoc="0" locked="0" layoutInCell="1" allowOverlap="1" wp14:anchorId="721738A5" wp14:editId="7777777">
                      <wp:simplePos x="0" y="0"/>
                      <wp:positionH relativeFrom="column">
                        <wp:posOffset>-47625</wp:posOffset>
                      </wp:positionH>
                      <wp:positionV relativeFrom="paragraph">
                        <wp:posOffset>6372225</wp:posOffset>
                      </wp:positionV>
                      <wp:extent cx="1047750" cy="733425"/>
                      <wp:effectExtent l="57150" t="38100" r="57150" b="8572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7334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4A0239D5" wp14:textId="77777777">
                                  <w:pPr>
                                    <w:jc w:val="center"/>
                                  </w:pPr>
                                  <w:r>
                                    <w:t>Refer to disciplinary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36B5B8C">
                    <v:rect id="Rectangle 55" style="position:absolute;left:0;text-align:left;margin-left:-3.75pt;margin-top:501.75pt;width:82.5pt;height:5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">
                      <v:fill type="gradient" color2="#e5eeff" colors="0 #a3c4ff;22938f #bfd5ff;1 #e5eeff" angle="180" focus="100%" rotate="t"/>
                      <v:shadow on="t" color="black" opacity="24903f" offset="0,.55556mm" origin=",.5"/>
                      <v:path arrowok="t"/>
                      <v:textbox>
                        <w:txbxContent>
                          <w:p w:rsidR="00101AE5" w:rsidP="00101AE5" w:rsidRDefault="00101AE5" w14:paraId="315E2636" wp14:textId="77777777">
                            <w:pPr>
                              <w:jc w:val="center"/>
                            </w:pPr>
                            <w:r>
                              <w:t>Refer to disciplinary Procedure</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71040" behindDoc="0" locked="0" layoutInCell="1" allowOverlap="1" wp14:anchorId="09670C4A" wp14:editId="7777777">
                      <wp:simplePos x="0" y="0"/>
                      <wp:positionH relativeFrom="column">
                        <wp:posOffset>200025</wp:posOffset>
                      </wp:positionH>
                      <wp:positionV relativeFrom="paragraph">
                        <wp:posOffset>5772150</wp:posOffset>
                      </wp:positionV>
                      <wp:extent cx="9525" cy="590550"/>
                      <wp:effectExtent l="95250" t="0" r="47625" b="3810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90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w14:anchorId="49AE20CF">
                    <v:shape id="Straight Arrow Connector 56" style="position:absolute;margin-left:15.75pt;margin-top:454.5pt;width:.75pt;height:46.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" w14:anchorId="1CA81D05">
                      <v:stroke endarrow="open"/>
                      <o:lock v:ext="edit" shapetype="f"/>
                    </v:shape>
                  </w:pict>
                </mc:Fallback>
              </mc:AlternateContent>
            </w:r>
            <w:r w:rsidRPr="009C0D0C">
              <w:rPr>
                <w:noProof/>
              </w:rPr>
              <mc:AlternateContent>
                <mc:Choice Requires="wps">
                  <w:drawing>
                    <wp:anchor xmlns:wp14="http://schemas.microsoft.com/office/word/2010/wordprocessingDrawing" distT="0" distB="0" distL="114300" distR="114300" simplePos="0" relativeHeight="251672064" behindDoc="0" locked="0" layoutInCell="1" allowOverlap="1" wp14:anchorId="7BDC0DE8" wp14:editId="7777777">
                      <wp:simplePos x="0" y="0"/>
                      <wp:positionH relativeFrom="column">
                        <wp:posOffset>1352550</wp:posOffset>
                      </wp:positionH>
                      <wp:positionV relativeFrom="paragraph">
                        <wp:posOffset>6372225</wp:posOffset>
                      </wp:positionV>
                      <wp:extent cx="1238250" cy="688975"/>
                      <wp:effectExtent l="57150" t="38100" r="57150" b="730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6889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3E124070" wp14:textId="77777777">
                                  <w:pPr>
                                    <w:jc w:val="center"/>
                                  </w:pPr>
                                  <w:r>
                                    <w:t>Provide further support to both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40F0E3">
                    <v:rect id="Rectangle 51" style="position:absolute;left:0;text-align:left;margin-left:106.5pt;margin-top:501.75pt;width:97.5pt;height:5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2"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">
                      <v:fill type="gradient" color2="#e5eeff" colors="0 #a3c4ff;22938f #bfd5ff;1 #e5eeff" angle="180" focus="100%" rotate="t"/>
                      <v:shadow on="t" color="black" opacity="24903f" offset="0,.55556mm" origin=",.5"/>
                      <v:path arrowok="t"/>
                      <v:textbox>
                        <w:txbxContent>
                          <w:p w:rsidR="00101AE5" w:rsidP="00101AE5" w:rsidRDefault="00101AE5" w14:paraId="5ABFAC27" wp14:textId="77777777">
                            <w:pPr>
                              <w:jc w:val="center"/>
                            </w:pPr>
                            <w:r>
                              <w:t>Provide further support to both parties</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73088" behindDoc="0" locked="0" layoutInCell="1" allowOverlap="1" wp14:anchorId="1517B55A" wp14:editId="7777777">
                      <wp:simplePos x="0" y="0"/>
                      <wp:positionH relativeFrom="column">
                        <wp:posOffset>1845310</wp:posOffset>
                      </wp:positionH>
                      <wp:positionV relativeFrom="paragraph">
                        <wp:posOffset>6092825</wp:posOffset>
                      </wp:positionV>
                      <wp:extent cx="560705" cy="0"/>
                      <wp:effectExtent l="0" t="0" r="0" b="0"/>
                      <wp:wrapNone/>
                      <wp:docPr id="6"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6070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0C40C0C">
                    <v:shape id="Straight Arrow Connector 57" style="position:absolute;margin-left:145.3pt;margin-top:479.75pt;width:44.15pt;height:0;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" w14:anchorId="2FBFC9B2">
                      <v:stroke endarrow="open"/>
                    </v:shape>
                  </w:pict>
                </mc:Fallback>
              </mc:AlternateContent>
            </w:r>
            <w:r w:rsidRPr="009C0D0C">
              <w:rPr>
                <w:noProof/>
              </w:rPr>
              <mc:AlternateContent>
                <mc:Choice Requires="wps">
                  <w:drawing>
                    <wp:anchor xmlns:wp14="http://schemas.microsoft.com/office/word/2010/wordprocessingDrawing" distT="0" distB="0" distL="114300" distR="114300" simplePos="0" relativeHeight="251674112" behindDoc="0" locked="0" layoutInCell="1" allowOverlap="1" wp14:anchorId="3E3C5A7C" wp14:editId="7777777">
                      <wp:simplePos x="0" y="0"/>
                      <wp:positionH relativeFrom="column">
                        <wp:posOffset>-403860</wp:posOffset>
                      </wp:positionH>
                      <wp:positionV relativeFrom="paragraph">
                        <wp:posOffset>7167245</wp:posOffset>
                      </wp:positionV>
                      <wp:extent cx="552450" cy="762000"/>
                      <wp:effectExtent l="0" t="0" r="0"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762000"/>
                              </a:xfrm>
                              <a:prstGeom prst="rect">
                                <a:avLst/>
                              </a:prstGeom>
                              <a:noFill/>
                              <a:ln w="9525" cap="flat" cmpd="sng" algn="ctr">
                                <a:no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6C3F382B" wp14:textId="77777777">
                                  <w:pPr>
                                    <w:jc w:val="center"/>
                                  </w:pPr>
                                  <w:r>
                                    <w:t>Formal Stage 2</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2A182C2">
                    <v:rect id="Rectangle 58" style="position:absolute;left:0;text-align:left;margin-left:-31.8pt;margin-top:564.35pt;width:43.5pt;height:6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3"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">
                      <v:shadow on="t" color="black" opacity="24903f" offset="0,.55556mm" origin=",.5"/>
                      <v:textbox style="layout-flow:vertical;mso-layout-flow-alt:bottom-to-top">
                        <w:txbxContent>
                          <w:p w:rsidR="00101AE5" w:rsidP="00101AE5" w:rsidRDefault="00101AE5" w14:paraId="3A0AD84B" wp14:textId="77777777">
                            <w:pPr>
                              <w:jc w:val="center"/>
                            </w:pPr>
                            <w:r>
                              <w:t>Formal Stage 2</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75136" behindDoc="0" locked="0" layoutInCell="1" allowOverlap="1" wp14:anchorId="4F3D84C2" wp14:editId="7777777">
                      <wp:simplePos x="0" y="0"/>
                      <wp:positionH relativeFrom="column">
                        <wp:posOffset>1261110</wp:posOffset>
                      </wp:positionH>
                      <wp:positionV relativeFrom="paragraph">
                        <wp:posOffset>461645</wp:posOffset>
                      </wp:positionV>
                      <wp:extent cx="986790" cy="518160"/>
                      <wp:effectExtent l="0" t="0" r="0" b="0"/>
                      <wp:wrapNone/>
                      <wp:docPr id="5"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6790" cy="51816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635E9B5">
                    <v:shape id="AutoShape 82" style="position:absolute;margin-left:99.3pt;margin-top:36.35pt;width:77.7pt;height:40.8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" w14:anchorId="3A81694B">
                      <v:stroke endarrow="open"/>
                    </v:shape>
                  </w:pict>
                </mc:Fallback>
              </mc:AlternateContent>
            </w:r>
          </w:p>
          <w:p w:rsidRPr="009C0D0C" w:rsidR="00101AE5" w:rsidP="00EE4C37" w:rsidRDefault="00101AE5" w14:paraId="07F023C8"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4BDB5498"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2916C19D"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74869460"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187F57B8"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54738AF4"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46ABBD8F"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06BBA33E" wp14:textId="77777777">
            <w:pPr>
              <w:spacing w:after="200" w:line="276" w:lineRule="auto"/>
              <w:jc w:val="both"/>
              <w:rPr>
                <w:rFonts w:ascii="Arial" w:hAnsi="Arial" w:eastAsia="Calibri" w:cs="Arial"/>
                <w:b/>
                <w:szCs w:val="24"/>
                <w:u w:val="single"/>
                <w:lang w:eastAsia="en-US"/>
              </w:rPr>
            </w:pPr>
          </w:p>
          <w:p w:rsidRPr="009C0D0C" w:rsidR="00101AE5" w:rsidP="00EE4C37" w:rsidRDefault="00964FB7" w14:paraId="533C73CD" wp14:textId="77777777">
            <w:pPr>
              <w:spacing w:after="200" w:line="276" w:lineRule="auto"/>
              <w:jc w:val="both"/>
              <w:rPr>
                <w:rFonts w:ascii="Arial" w:hAnsi="Arial" w:eastAsia="Calibri" w:cs="Arial"/>
                <w:b/>
                <w:szCs w:val="24"/>
                <w:u w:val="single"/>
                <w:lang w:eastAsia="en-US"/>
              </w:rPr>
            </w:pPr>
            <w:r w:rsidRPr="009C0D0C">
              <w:rPr>
                <w:noProof/>
              </w:rPr>
              <mc:AlternateContent>
                <mc:Choice Requires="wps">
                  <w:drawing>
                    <wp:anchor xmlns:wp14="http://schemas.microsoft.com/office/word/2010/wordprocessingDrawing" distT="0" distB="0" distL="114300" distR="114300" simplePos="0" relativeHeight="251676160" behindDoc="0" locked="0" layoutInCell="1" allowOverlap="1" wp14:anchorId="48081A2C" wp14:editId="7777777">
                      <wp:simplePos x="0" y="0"/>
                      <wp:positionH relativeFrom="column">
                        <wp:posOffset>3413760</wp:posOffset>
                      </wp:positionH>
                      <wp:positionV relativeFrom="paragraph">
                        <wp:posOffset>237490</wp:posOffset>
                      </wp:positionV>
                      <wp:extent cx="824865" cy="435610"/>
                      <wp:effectExtent l="0" t="0" r="0" b="0"/>
                      <wp:wrapNone/>
                      <wp:docPr id="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65" cy="43561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D9FE5CF">
                    <v:shape id="AutoShape 83" style="position:absolute;margin-left:268.8pt;margin-top:18.7pt;width:64.95pt;height:34.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" w14:anchorId="25307314">
                      <v:stroke endarrow="open"/>
                    </v:shape>
                  </w:pict>
                </mc:Fallback>
              </mc:AlternateContent>
            </w:r>
          </w:p>
          <w:p w:rsidRPr="009C0D0C" w:rsidR="00101AE5" w:rsidP="00EE4C37" w:rsidRDefault="00964FB7" w14:paraId="647408C0" wp14:textId="77777777">
            <w:pPr>
              <w:spacing w:after="200" w:line="276" w:lineRule="auto"/>
              <w:jc w:val="both"/>
              <w:rPr>
                <w:rFonts w:ascii="Arial" w:hAnsi="Arial" w:eastAsia="Calibri" w:cs="Arial"/>
                <w:b/>
                <w:szCs w:val="24"/>
                <w:u w:val="single"/>
                <w:lang w:eastAsia="en-US"/>
              </w:rPr>
            </w:pPr>
            <w:r w:rsidRPr="009C0D0C">
              <w:rPr>
                <w:noProof/>
              </w:rPr>
              <mc:AlternateContent>
                <mc:Choice Requires="wps">
                  <w:drawing>
                    <wp:anchor xmlns:wp14="http://schemas.microsoft.com/office/word/2010/wordprocessingDrawing" distT="0" distB="0" distL="114300" distR="114300" simplePos="0" relativeHeight="251650560" behindDoc="0" locked="0" layoutInCell="1" allowOverlap="1" wp14:anchorId="453DA36B" wp14:editId="7777777">
                      <wp:simplePos x="0" y="0"/>
                      <wp:positionH relativeFrom="column">
                        <wp:posOffset>5314950</wp:posOffset>
                      </wp:positionH>
                      <wp:positionV relativeFrom="paragraph">
                        <wp:posOffset>314325</wp:posOffset>
                      </wp:positionV>
                      <wp:extent cx="998220" cy="619125"/>
                      <wp:effectExtent l="57150" t="38100" r="49530" b="857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220" cy="6191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0F0C0D24" wp14:textId="77777777">
                                  <w:pPr>
                                    <w:jc w:val="center"/>
                                  </w:pPr>
                                  <w:r>
                                    <w:t>Refer to Disciplinary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120DD2D">
                    <v:rect id="Rectangle 17" style="position:absolute;left:0;text-align:left;margin-left:418.5pt;margin-top:24.75pt;width:78.6pt;height:4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4"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">
                      <v:fill type="gradient" color2="#e5eeff" colors="0 #a3c4ff;22938f #bfd5ff;1 #e5eeff" angle="180" focus="100%" rotate="t"/>
                      <v:shadow on="t" color="black" opacity="24903f" offset="0,.55556mm" origin=",.5"/>
                      <v:path arrowok="t"/>
                      <v:textbox>
                        <w:txbxContent>
                          <w:p w:rsidR="00101AE5" w:rsidP="00101AE5" w:rsidRDefault="00101AE5" w14:paraId="70F0035D" wp14:textId="77777777">
                            <w:pPr>
                              <w:jc w:val="center"/>
                            </w:pPr>
                            <w:r>
                              <w:t>Refer to Disciplinary Procedure</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49536" behindDoc="0" locked="0" layoutInCell="1" allowOverlap="1" wp14:anchorId="402F87D8" wp14:editId="7777777">
                      <wp:simplePos x="0" y="0"/>
                      <wp:positionH relativeFrom="column">
                        <wp:posOffset>3581400</wp:posOffset>
                      </wp:positionH>
                      <wp:positionV relativeFrom="paragraph">
                        <wp:posOffset>338455</wp:posOffset>
                      </wp:positionV>
                      <wp:extent cx="1133475" cy="370840"/>
                      <wp:effectExtent l="57150" t="38100" r="66675" b="673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3708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00C32A6D" wp14:textId="77777777">
                                  <w:pPr>
                                    <w:jc w:val="center"/>
                                  </w:pPr>
                                  <w:r>
                                    <w:t>Substantiated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874A185">
                    <v:rect id="Rectangle 15" style="position:absolute;left:0;text-align:left;margin-left:282pt;margin-top:26.65pt;width:89.25pt;height:29.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">
                      <v:fill type="gradient" color2="#e5eeff" colors="0 #a3c4ff;22938f #bfd5ff;1 #e5eeff" angle="180" focus="100%" rotate="t"/>
                      <v:shadow on="t" color="black" opacity="24903f" offset="0,.55556mm" origin=",.5"/>
                      <v:path arrowok="t"/>
                      <v:textbox>
                        <w:txbxContent>
                          <w:p w:rsidR="00101AE5" w:rsidP="00101AE5" w:rsidRDefault="00101AE5" w14:paraId="1182252F" wp14:textId="77777777">
                            <w:pPr>
                              <w:jc w:val="center"/>
                            </w:pPr>
                            <w:r>
                              <w:t>Substantiated</w:t>
                            </w:r>
                          </w:p>
                        </w:txbxContent>
                      </v:textbox>
                    </v:rect>
                  </w:pict>
                </mc:Fallback>
              </mc:AlternateContent>
            </w:r>
            <w:r w:rsidRPr="009C0D0C">
              <w:rPr>
                <w:noProof/>
              </w:rPr>
              <mc:AlternateContent>
                <mc:Choice Requires="wps">
                  <w:drawing>
                    <wp:anchor xmlns:wp14="http://schemas.microsoft.com/office/word/2010/wordprocessingDrawing" distT="0" distB="0" distL="114300" distR="114300" simplePos="0" relativeHeight="251648512" behindDoc="0" locked="0" layoutInCell="1" allowOverlap="1" wp14:anchorId="2C990787" wp14:editId="7777777">
                      <wp:simplePos x="0" y="0"/>
                      <wp:positionH relativeFrom="column">
                        <wp:posOffset>2148840</wp:posOffset>
                      </wp:positionH>
                      <wp:positionV relativeFrom="paragraph">
                        <wp:posOffset>330200</wp:posOffset>
                      </wp:positionV>
                      <wp:extent cx="1325880" cy="327660"/>
                      <wp:effectExtent l="57150" t="38100" r="64770" b="723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5880" cy="3276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176513D6" wp14:textId="77777777">
                                  <w:pPr>
                                    <w:jc w:val="center"/>
                                  </w:pPr>
                                  <w:r>
                                    <w:t>Unsubstantiated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815229A">
                    <v:rect id="Rectangle 13" style="position:absolute;left:0;text-align:left;margin-left:169.2pt;margin-top:26pt;width:104.4pt;height:25.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6"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">
                      <v:fill type="gradient" color2="#e5eeff" colors="0 #a3c4ff;22938f #bfd5ff;1 #e5eeff" angle="180" focus="100%" rotate="t"/>
                      <v:shadow on="t" color="black" opacity="24903f" offset="0,.55556mm" origin=",.5"/>
                      <v:path arrowok="t"/>
                      <v:textbox>
                        <w:txbxContent>
                          <w:p w:rsidR="00101AE5" w:rsidP="00101AE5" w:rsidRDefault="00101AE5" w14:paraId="2ED706F8" wp14:textId="77777777">
                            <w:pPr>
                              <w:jc w:val="center"/>
                            </w:pPr>
                            <w:r>
                              <w:t>Unsubstantiated</w:t>
                            </w:r>
                          </w:p>
                        </w:txbxContent>
                      </v:textbox>
                    </v:rect>
                  </w:pict>
                </mc:Fallback>
              </mc:AlternateContent>
            </w:r>
          </w:p>
          <w:p w:rsidRPr="009C0D0C" w:rsidR="00101AE5" w:rsidP="00EE4C37" w:rsidRDefault="00964FB7" w14:paraId="05EC0940" wp14:textId="77777777">
            <w:pPr>
              <w:spacing w:after="200" w:line="276" w:lineRule="auto"/>
              <w:jc w:val="both"/>
              <w:rPr>
                <w:rFonts w:ascii="Arial" w:hAnsi="Arial" w:eastAsia="Calibri" w:cs="Arial"/>
                <w:b/>
                <w:szCs w:val="24"/>
                <w:u w:val="single"/>
                <w:lang w:eastAsia="en-US"/>
              </w:rPr>
            </w:pPr>
            <w:r w:rsidRPr="009C0D0C">
              <w:rPr>
                <w:noProof/>
              </w:rPr>
              <mc:AlternateContent>
                <mc:Choice Requires="wps">
                  <w:drawing>
                    <wp:anchor xmlns:wp14="http://schemas.microsoft.com/office/word/2010/wordprocessingDrawing" distT="4294967295" distB="4294967295" distL="114300" distR="114300" simplePos="0" relativeHeight="251651584" behindDoc="0" locked="0" layoutInCell="1" allowOverlap="1" wp14:anchorId="552791EF" wp14:editId="7777777">
                      <wp:simplePos x="0" y="0"/>
                      <wp:positionH relativeFrom="column">
                        <wp:posOffset>4730115</wp:posOffset>
                      </wp:positionH>
                      <wp:positionV relativeFrom="paragraph">
                        <wp:posOffset>240664</wp:posOffset>
                      </wp:positionV>
                      <wp:extent cx="523875" cy="0"/>
                      <wp:effectExtent l="0" t="76200" r="9525"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w14:anchorId="74A6BF43">
                    <v:shape id="Straight Arrow Connector 18" style="position:absolute;margin-left:372.45pt;margin-top:18.95pt;width:41.2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" w14:anchorId="6DAF750D">
                      <v:stroke endarrow="open"/>
                      <o:lock v:ext="edit" shapetype="f"/>
                    </v:shape>
                  </w:pict>
                </mc:Fallback>
              </mc:AlternateContent>
            </w:r>
            <w:r w:rsidRPr="009C0D0C">
              <w:rPr>
                <w:noProof/>
              </w:rPr>
              <mc:AlternateContent>
                <mc:Choice Requires="wps">
                  <w:drawing>
                    <wp:anchor xmlns:wp14="http://schemas.microsoft.com/office/word/2010/wordprocessingDrawing" distT="0" distB="0" distL="114300" distR="114300" simplePos="0" relativeHeight="251663872" behindDoc="0" locked="0" layoutInCell="1" allowOverlap="1" wp14:anchorId="0039992F" wp14:editId="7777777">
                      <wp:simplePos x="0" y="0"/>
                      <wp:positionH relativeFrom="column">
                        <wp:posOffset>1240155</wp:posOffset>
                      </wp:positionH>
                      <wp:positionV relativeFrom="paragraph">
                        <wp:posOffset>199390</wp:posOffset>
                      </wp:positionV>
                      <wp:extent cx="885825" cy="438150"/>
                      <wp:effectExtent l="38100" t="0" r="9525" b="3810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582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w14:anchorId="2F144004">
                    <v:shape id="Straight Arrow Connector 41" style="position:absolute;margin-left:97.65pt;margin-top:15.7pt;width:69.75pt;height:34.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" w14:anchorId="2F90910F">
                      <v:stroke endarrow="open"/>
                      <o:lock v:ext="edit" shapetype="f"/>
                    </v:shape>
                  </w:pict>
                </mc:Fallback>
              </mc:AlternateContent>
            </w:r>
          </w:p>
          <w:p w:rsidRPr="009C0D0C" w:rsidR="00101AE5" w:rsidP="00EE4C37" w:rsidRDefault="00101AE5" w14:paraId="464FCBC1"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5C8C6B09"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3382A365"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5C71F136"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62199465"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0DA123B1"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4C4CEA3D"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50895670" wp14:textId="77777777">
            <w:pPr>
              <w:spacing w:after="200" w:line="276" w:lineRule="auto"/>
              <w:jc w:val="both"/>
              <w:rPr>
                <w:rFonts w:ascii="Arial" w:hAnsi="Arial" w:eastAsia="Calibri" w:cs="Arial"/>
                <w:b/>
                <w:szCs w:val="24"/>
                <w:u w:val="single"/>
                <w:lang w:eastAsia="en-US"/>
              </w:rPr>
            </w:pPr>
          </w:p>
          <w:p w:rsidRPr="009C0D0C" w:rsidR="00101AE5" w:rsidP="00EE4C37" w:rsidRDefault="00101AE5" w14:paraId="38C1F859" wp14:textId="77777777">
            <w:pPr>
              <w:spacing w:after="200" w:line="276" w:lineRule="auto"/>
              <w:jc w:val="both"/>
              <w:rPr>
                <w:rFonts w:ascii="Arial" w:hAnsi="Arial" w:eastAsia="Calibri" w:cs="Arial"/>
                <w:b/>
                <w:szCs w:val="24"/>
                <w:u w:val="single"/>
                <w:lang w:eastAsia="en-US"/>
              </w:rPr>
            </w:pPr>
          </w:p>
          <w:p w:rsidRPr="009C0D0C" w:rsidR="00101AE5" w:rsidP="00EE4C37" w:rsidRDefault="00964FB7" w14:paraId="562F49FD" wp14:textId="77777777">
            <w:pPr>
              <w:spacing w:after="200" w:line="276" w:lineRule="auto"/>
              <w:jc w:val="both"/>
              <w:rPr>
                <w:rFonts w:ascii="Arial" w:hAnsi="Arial" w:eastAsia="Calibri" w:cs="Arial"/>
                <w:b/>
                <w:szCs w:val="24"/>
                <w:u w:val="single"/>
                <w:lang w:eastAsia="en-US"/>
              </w:rPr>
            </w:pPr>
            <w:r w:rsidRPr="009C0D0C">
              <w:rPr>
                <w:noProof/>
              </w:rPr>
              <mc:AlternateContent>
                <mc:Choice Requires="wps">
                  <w:drawing>
                    <wp:anchor xmlns:wp14="http://schemas.microsoft.com/office/word/2010/wordprocessingDrawing" distT="0" distB="0" distL="114300" distR="114300" simplePos="0" relativeHeight="251652608" behindDoc="0" locked="0" layoutInCell="1" allowOverlap="1" wp14:anchorId="7F640861" wp14:editId="7777777">
                      <wp:simplePos x="0" y="0"/>
                      <wp:positionH relativeFrom="column">
                        <wp:posOffset>2067560</wp:posOffset>
                      </wp:positionH>
                      <wp:positionV relativeFrom="paragraph">
                        <wp:posOffset>327660</wp:posOffset>
                      </wp:positionV>
                      <wp:extent cx="1047750" cy="469900"/>
                      <wp:effectExtent l="57150" t="38100" r="57150" b="825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699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xmlns:wp14="http://schemas.microsoft.com/office/word/2010/wordml" w:rsidR="00101AE5" w:rsidP="00101AE5" w:rsidRDefault="00101AE5" w14:paraId="2DDB3FE6" wp14:textId="77777777">
                                  <w:pPr>
                                    <w:jc w:val="center"/>
                                  </w:pPr>
                                  <w:r>
                                    <w:t>Appeal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6F9CF80">
                    <v:rect id="Rectangle 35" style="position:absolute;left:0;text-align:left;margin-left:162.8pt;margin-top:25.8pt;width:82.5pt;height: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7" fillcolor="#a3c4ff" strokecolor="#4a7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">
                      <v:fill type="gradient" color2="#e5eeff" colors="0 #a3c4ff;22938f #bfd5ff;1 #e5eeff" angle="180" focus="100%" rotate="t"/>
                      <v:shadow on="t" color="black" opacity="24903f" offset="0,.55556mm" origin=",.5"/>
                      <v:path arrowok="t"/>
                      <v:textbox>
                        <w:txbxContent>
                          <w:p w:rsidR="00101AE5" w:rsidP="00101AE5" w:rsidRDefault="00101AE5" w14:paraId="51E44666" wp14:textId="77777777">
                            <w:pPr>
                              <w:jc w:val="center"/>
                            </w:pPr>
                            <w:r>
                              <w:t>Appeal Process</w:t>
                            </w:r>
                          </w:p>
                        </w:txbxContent>
                      </v:textbox>
                    </v:rect>
                  </w:pict>
                </mc:Fallback>
              </mc:AlternateContent>
            </w:r>
          </w:p>
          <w:p w:rsidRPr="009C0D0C" w:rsidR="00101AE5" w:rsidP="00EE4C37" w:rsidRDefault="00101AE5" w14:paraId="0C8FE7CE" wp14:textId="77777777">
            <w:pPr>
              <w:spacing w:after="200" w:line="276" w:lineRule="auto"/>
              <w:jc w:val="both"/>
              <w:rPr>
                <w:rFonts w:ascii="Arial" w:hAnsi="Arial" w:eastAsia="Calibri" w:cs="Arial"/>
                <w:b/>
                <w:szCs w:val="24"/>
                <w:u w:val="single"/>
                <w:lang w:eastAsia="en-US"/>
              </w:rPr>
            </w:pPr>
          </w:p>
          <w:p w:rsidR="00101AE5" w:rsidP="00EE4C37" w:rsidRDefault="00101AE5" w14:paraId="41004F19" wp14:textId="77777777">
            <w:pPr>
              <w:spacing w:after="200"/>
              <w:contextualSpacing/>
              <w:jc w:val="both"/>
              <w:rPr>
                <w:rFonts w:ascii="Arial" w:hAnsi="Arial" w:eastAsia="Calibri" w:cs="Arial"/>
                <w:b/>
                <w:sz w:val="26"/>
                <w:szCs w:val="26"/>
                <w:lang w:eastAsia="en-US"/>
              </w:rPr>
            </w:pPr>
          </w:p>
          <w:p w:rsidRPr="009C0D0C" w:rsidR="000107AC" w:rsidP="00EE4C37" w:rsidRDefault="000107AC" w14:paraId="67C0C651" wp14:textId="77777777">
            <w:pPr>
              <w:spacing w:after="200"/>
              <w:contextualSpacing/>
              <w:jc w:val="both"/>
              <w:rPr>
                <w:rFonts w:ascii="Arial" w:hAnsi="Arial" w:eastAsia="Calibri" w:cs="Arial"/>
                <w:b/>
                <w:sz w:val="26"/>
                <w:szCs w:val="26"/>
                <w:lang w:eastAsia="en-US"/>
              </w:rPr>
            </w:pPr>
          </w:p>
          <w:p w:rsidRPr="009C0D0C" w:rsidR="00B205B9" w:rsidP="00EE4C37" w:rsidRDefault="00B205B9" w14:paraId="1AFD851D" wp14:textId="77777777">
            <w:pPr>
              <w:numPr>
                <w:ilvl w:val="0"/>
                <w:numId w:val="24"/>
              </w:numPr>
              <w:spacing w:after="200"/>
              <w:contextualSpacing/>
              <w:jc w:val="both"/>
              <w:rPr>
                <w:rFonts w:ascii="Arial" w:hAnsi="Arial" w:eastAsia="Calibri" w:cs="Arial"/>
                <w:b/>
                <w:sz w:val="26"/>
                <w:szCs w:val="26"/>
                <w:lang w:eastAsia="en-US"/>
              </w:rPr>
            </w:pPr>
            <w:r w:rsidRPr="009C0D0C">
              <w:rPr>
                <w:rFonts w:ascii="Arial" w:hAnsi="Arial" w:eastAsia="Calibri" w:cs="Arial"/>
                <w:b/>
                <w:sz w:val="26"/>
                <w:szCs w:val="26"/>
                <w:lang w:eastAsia="en-US"/>
              </w:rPr>
              <w:t>Introduction</w:t>
            </w:r>
          </w:p>
        </w:tc>
      </w:tr>
    </w:tbl>
    <w:p xmlns:wp14="http://schemas.microsoft.com/office/word/2010/wordml" w:rsidRPr="009C0D0C" w:rsidR="00B205B9" w:rsidP="00EE4C37" w:rsidRDefault="007C6F1D" w14:paraId="49274D7E"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The </w:t>
      </w:r>
      <w:r w:rsidR="000107AC">
        <w:rPr>
          <w:rFonts w:ascii="Arial" w:hAnsi="Arial" w:eastAsia="Calibri" w:cs="Arial"/>
          <w:sz w:val="26"/>
          <w:szCs w:val="26"/>
          <w:lang w:eastAsia="en-US"/>
        </w:rPr>
        <w:t>EMBARK Trust and its family of schools</w:t>
      </w:r>
      <w:r w:rsidRPr="009C0D0C">
        <w:rPr>
          <w:rFonts w:ascii="Arial" w:hAnsi="Arial" w:eastAsia="Calibri" w:cs="Arial"/>
          <w:sz w:val="26"/>
          <w:szCs w:val="26"/>
          <w:lang w:eastAsia="en-US"/>
        </w:rPr>
        <w:t xml:space="preserve"> </w:t>
      </w:r>
      <w:r w:rsidRPr="009C0D0C" w:rsidR="00B205B9">
        <w:rPr>
          <w:rFonts w:ascii="Arial" w:hAnsi="Arial" w:eastAsia="Calibri" w:cs="Arial"/>
          <w:sz w:val="26"/>
          <w:szCs w:val="26"/>
          <w:lang w:eastAsia="en-US"/>
        </w:rPr>
        <w:t>supports the right of every employee to be treated fairly and with dignity and respect.  It is committed to ensuring that all staff treat others appropriately and to promoting an environment that ensures employees are not subjected to harassment, bullying, discrimination or victimisation. All employees are responsible for maintaining such an environment.</w:t>
      </w:r>
    </w:p>
    <w:p xmlns:wp14="http://schemas.microsoft.com/office/word/2010/wordml" w:rsidRPr="009C0D0C" w:rsidR="00B205B9" w:rsidP="00EE4C37" w:rsidRDefault="00B205B9" w14:paraId="308D56CC" wp14:textId="77777777">
      <w:pPr>
        <w:jc w:val="both"/>
        <w:rPr>
          <w:rFonts w:ascii="Arial" w:hAnsi="Arial" w:eastAsia="Calibri" w:cs="Arial"/>
          <w:sz w:val="26"/>
          <w:szCs w:val="26"/>
          <w:lang w:eastAsia="en-US"/>
        </w:rPr>
      </w:pPr>
    </w:p>
    <w:p xmlns:wp14="http://schemas.microsoft.com/office/word/2010/wordml" w:rsidRPr="009C0D0C" w:rsidR="00B205B9" w:rsidP="00EE4C37" w:rsidRDefault="000107AC" w14:paraId="6F52CDAA"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The </w:t>
      </w:r>
      <w:r>
        <w:rPr>
          <w:rFonts w:ascii="Arial" w:hAnsi="Arial" w:eastAsia="Calibri" w:cs="Arial"/>
          <w:sz w:val="26"/>
          <w:szCs w:val="26"/>
          <w:lang w:eastAsia="en-US"/>
        </w:rPr>
        <w:t>EMBARK Trust and its family of schools</w:t>
      </w:r>
      <w:r w:rsidRPr="009C0D0C">
        <w:rPr>
          <w:rFonts w:ascii="Arial" w:hAnsi="Arial" w:eastAsia="Calibri" w:cs="Arial"/>
          <w:sz w:val="26"/>
          <w:szCs w:val="26"/>
          <w:lang w:eastAsia="en-US"/>
        </w:rPr>
        <w:t xml:space="preserve"> </w:t>
      </w:r>
      <w:r>
        <w:rPr>
          <w:rFonts w:ascii="Arial" w:hAnsi="Arial" w:eastAsia="Calibri" w:cs="Arial"/>
          <w:sz w:val="26"/>
          <w:szCs w:val="26"/>
          <w:lang w:eastAsia="en-US"/>
        </w:rPr>
        <w:t>are</w:t>
      </w:r>
      <w:r w:rsidRPr="009C0D0C" w:rsidR="00B205B9">
        <w:rPr>
          <w:rFonts w:ascii="Arial" w:hAnsi="Arial" w:eastAsia="Calibri" w:cs="Arial"/>
          <w:sz w:val="26"/>
          <w:szCs w:val="26"/>
          <w:lang w:eastAsia="en-US"/>
        </w:rPr>
        <w:t xml:space="preserve"> committed to the wellbeing of its workforce and to enabling individuals to recognise their full potential at work.  This includes treating everyone as we would expect to be treated, being sensitive in our relationships with others, and providin</w:t>
      </w:r>
      <w:r w:rsidRPr="009C0D0C" w:rsidR="00EE4C37">
        <w:rPr>
          <w:rFonts w:ascii="Arial" w:hAnsi="Arial" w:eastAsia="Calibri" w:cs="Arial"/>
          <w:sz w:val="26"/>
          <w:szCs w:val="26"/>
          <w:lang w:eastAsia="en-US"/>
        </w:rPr>
        <w:t>g leadership in a positive, non-</w:t>
      </w:r>
      <w:r w:rsidRPr="009C0D0C" w:rsidR="00B205B9">
        <w:rPr>
          <w:rFonts w:ascii="Arial" w:hAnsi="Arial" w:eastAsia="Calibri" w:cs="Arial"/>
          <w:sz w:val="26"/>
          <w:szCs w:val="26"/>
          <w:lang w:eastAsia="en-US"/>
        </w:rPr>
        <w:t>dominant style.</w:t>
      </w:r>
    </w:p>
    <w:p xmlns:wp14="http://schemas.microsoft.com/office/word/2010/wordml" w:rsidRPr="009C0D0C" w:rsidR="00B205B9" w:rsidP="00EE4C37" w:rsidRDefault="00B205B9" w14:paraId="797E50C6"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545BF771"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Workplace harassment and bullying has a detrimental effect on individuals and consequently on operational efficiency. An environment free of harassment and bullying can:</w:t>
      </w:r>
    </w:p>
    <w:p xmlns:wp14="http://schemas.microsoft.com/office/word/2010/wordml" w:rsidRPr="009C0D0C" w:rsidR="00B205B9" w:rsidP="00EE4C37" w:rsidRDefault="00B205B9" w14:paraId="7B04FA47"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3EA950BA" wp14:textId="77777777">
      <w:pPr>
        <w:numPr>
          <w:ilvl w:val="0"/>
          <w:numId w:val="1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Improve morale and employee relations</w:t>
      </w:r>
    </w:p>
    <w:p xmlns:wp14="http://schemas.microsoft.com/office/word/2010/wordml" w:rsidRPr="009C0D0C" w:rsidR="00B205B9" w:rsidP="00EE4C37" w:rsidRDefault="00B205B9" w14:paraId="05021614" wp14:textId="77777777">
      <w:pPr>
        <w:numPr>
          <w:ilvl w:val="0"/>
          <w:numId w:val="1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Improve performance and productivity</w:t>
      </w:r>
    </w:p>
    <w:p xmlns:wp14="http://schemas.microsoft.com/office/word/2010/wordml" w:rsidRPr="009C0D0C" w:rsidR="00B205B9" w:rsidP="00EE4C37" w:rsidRDefault="00B205B9" w14:paraId="6ECF1BE3" wp14:textId="77777777">
      <w:pPr>
        <w:numPr>
          <w:ilvl w:val="0"/>
          <w:numId w:val="1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Reduce absence levels and staff turnover rates</w:t>
      </w:r>
    </w:p>
    <w:p xmlns:wp14="http://schemas.microsoft.com/office/word/2010/wordml" w:rsidRPr="009C0D0C" w:rsidR="00B205B9" w:rsidP="00EE4C37" w:rsidRDefault="00B205B9" w14:paraId="26F61B1A" wp14:textId="77777777">
      <w:pPr>
        <w:numPr>
          <w:ilvl w:val="0"/>
          <w:numId w:val="1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Establish a reputation as a good employer</w:t>
      </w:r>
    </w:p>
    <w:p xmlns:wp14="http://schemas.microsoft.com/office/word/2010/wordml" w:rsidRPr="009C0D0C" w:rsidR="00B205B9" w:rsidP="00EE4C37" w:rsidRDefault="00B205B9" w14:paraId="568C698B" wp14:textId="77777777">
      <w:pPr>
        <w:ind w:left="360"/>
        <w:jc w:val="both"/>
        <w:rPr>
          <w:rFonts w:ascii="Arial" w:hAnsi="Arial" w:eastAsia="Calibri" w:cs="Arial"/>
          <w:sz w:val="26"/>
          <w:szCs w:val="26"/>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9"/>
      </w:tblGrid>
      <w:tr xmlns:wp14="http://schemas.microsoft.com/office/word/2010/wordml" w:rsidRPr="009C0D0C" w:rsidR="00B205B9" w:rsidTr="00B205B9" w14:paraId="6D3F0A22" wp14:textId="77777777">
        <w:tc>
          <w:tcPr>
            <w:tcW w:w="9242" w:type="dxa"/>
            <w:tcBorders>
              <w:top w:val="nil"/>
              <w:left w:val="nil"/>
              <w:bottom w:val="nil"/>
              <w:right w:val="nil"/>
            </w:tcBorders>
            <w:shd w:val="clear" w:color="auto" w:fill="auto"/>
          </w:tcPr>
          <w:p w:rsidRPr="009C0D0C" w:rsidR="00B205B9" w:rsidP="00EE4C37" w:rsidRDefault="00B205B9" w14:paraId="4EAB65FC" wp14:textId="77777777">
            <w:pPr>
              <w:numPr>
                <w:ilvl w:val="0"/>
                <w:numId w:val="24"/>
              </w:numPr>
              <w:spacing w:after="200"/>
              <w:contextualSpacing/>
              <w:jc w:val="both"/>
              <w:rPr>
                <w:rFonts w:ascii="Arial" w:hAnsi="Arial" w:eastAsia="Calibri" w:cs="Arial"/>
                <w:b/>
                <w:sz w:val="26"/>
                <w:szCs w:val="26"/>
                <w:lang w:eastAsia="en-US"/>
              </w:rPr>
            </w:pPr>
            <w:r w:rsidRPr="009C0D0C">
              <w:rPr>
                <w:rFonts w:ascii="Arial" w:hAnsi="Arial" w:eastAsia="Calibri" w:cs="Arial"/>
                <w:b/>
                <w:sz w:val="26"/>
                <w:szCs w:val="26"/>
                <w:lang w:eastAsia="en-US"/>
              </w:rPr>
              <w:t>What is Harassment and Bullying?</w:t>
            </w:r>
          </w:p>
        </w:tc>
      </w:tr>
    </w:tbl>
    <w:p xmlns:wp14="http://schemas.microsoft.com/office/word/2010/wordml" w:rsidRPr="009C0D0C" w:rsidR="00B205B9" w:rsidP="00EE4C37" w:rsidRDefault="00B205B9" w14:paraId="56E3A912" wp14:textId="77777777">
      <w:pPr>
        <w:jc w:val="both"/>
        <w:rPr>
          <w:rFonts w:ascii="Arial" w:hAnsi="Arial" w:cs="Arial"/>
          <w:sz w:val="26"/>
          <w:szCs w:val="26"/>
        </w:rPr>
      </w:pPr>
      <w:r w:rsidRPr="009C0D0C">
        <w:rPr>
          <w:rFonts w:ascii="Arial" w:hAnsi="Arial" w:cs="Arial"/>
          <w:b/>
          <w:sz w:val="26"/>
          <w:szCs w:val="26"/>
        </w:rPr>
        <w:t xml:space="preserve">Harassment: </w:t>
      </w:r>
      <w:r w:rsidRPr="009C0D0C">
        <w:rPr>
          <w:rFonts w:ascii="Arial" w:hAnsi="Arial" w:cs="Arial"/>
          <w:sz w:val="26"/>
          <w:szCs w:val="26"/>
        </w:rPr>
        <w:t>Is unwanted conduct, related to a relevant protected characteristic, which has the purpose or effect of violating an individual’s dignity or creating an intimidating, hostile, degrading, humiliating or offensive environment for that individual. ACAS/Equality Act 2010.</w:t>
      </w:r>
    </w:p>
    <w:p xmlns:wp14="http://schemas.microsoft.com/office/word/2010/wordml" w:rsidRPr="009C0D0C" w:rsidR="00B205B9" w:rsidP="00EE4C37" w:rsidRDefault="00B205B9" w14:paraId="1A939487" wp14:textId="77777777">
      <w:pPr>
        <w:jc w:val="both"/>
        <w:rPr>
          <w:rFonts w:ascii="Arial" w:hAnsi="Arial" w:cs="Arial"/>
          <w:sz w:val="26"/>
          <w:szCs w:val="26"/>
        </w:rPr>
      </w:pPr>
    </w:p>
    <w:p xmlns:wp14="http://schemas.microsoft.com/office/word/2010/wordml" w:rsidRPr="009C0D0C" w:rsidR="00B205B9" w:rsidP="00EE4C37" w:rsidRDefault="00B205B9" w14:paraId="4586AD6F" wp14:textId="77777777">
      <w:pPr>
        <w:jc w:val="both"/>
        <w:rPr>
          <w:rFonts w:ascii="Arial" w:hAnsi="Arial" w:cs="Arial"/>
          <w:sz w:val="26"/>
          <w:szCs w:val="26"/>
        </w:rPr>
      </w:pPr>
      <w:r w:rsidRPr="009C0D0C">
        <w:rPr>
          <w:rFonts w:ascii="Arial" w:hAnsi="Arial" w:cs="Arial"/>
          <w:sz w:val="26"/>
          <w:szCs w:val="26"/>
        </w:rPr>
        <w:t xml:space="preserve">Harassment tends to be focused on a particular characteristic, it may be a single incident or a series of incidents, and it is linked to anti-discrimination law. An individual may complain about offensive behaviour even if it is not directed at them  </w:t>
      </w:r>
    </w:p>
    <w:p xmlns:wp14="http://schemas.microsoft.com/office/word/2010/wordml" w:rsidRPr="009C0D0C" w:rsidR="000B0E33" w:rsidP="00EE4C37" w:rsidRDefault="00B205B9" w14:paraId="1BA88DA5" wp14:textId="77777777">
      <w:pPr>
        <w:spacing w:before="100" w:beforeAutospacing="1"/>
        <w:jc w:val="both"/>
        <w:rPr>
          <w:rFonts w:ascii="Arial" w:hAnsi="Arial" w:cs="Arial"/>
          <w:sz w:val="26"/>
          <w:szCs w:val="26"/>
        </w:rPr>
      </w:pPr>
      <w:r w:rsidRPr="009C0D0C">
        <w:rPr>
          <w:rFonts w:ascii="Arial" w:hAnsi="Arial" w:cs="Arial"/>
          <w:b/>
          <w:sz w:val="26"/>
          <w:szCs w:val="26"/>
        </w:rPr>
        <w:t xml:space="preserve">Discrimination: </w:t>
      </w:r>
      <w:r w:rsidRPr="009C0D0C">
        <w:rPr>
          <w:rFonts w:ascii="Arial" w:hAnsi="Arial" w:cs="Arial"/>
          <w:sz w:val="26"/>
          <w:szCs w:val="26"/>
        </w:rPr>
        <w:t xml:space="preserve">Is treating someone less favourably or making a decision based on a relevant protected characteristic.  </w:t>
      </w:r>
    </w:p>
    <w:p xmlns:wp14="http://schemas.microsoft.com/office/word/2010/wordml" w:rsidRPr="009C0D0C" w:rsidR="00B205B9" w:rsidP="00EE4C37" w:rsidRDefault="00B205B9" w14:paraId="32232700" wp14:textId="77777777">
      <w:pPr>
        <w:spacing w:before="100" w:beforeAutospacing="1"/>
        <w:jc w:val="both"/>
        <w:rPr>
          <w:rFonts w:ascii="Arial" w:hAnsi="Arial" w:cs="Arial"/>
          <w:sz w:val="26"/>
          <w:szCs w:val="26"/>
        </w:rPr>
      </w:pPr>
      <w:r w:rsidRPr="009C0D0C">
        <w:rPr>
          <w:rFonts w:ascii="Arial" w:hAnsi="Arial" w:cs="Arial"/>
          <w:sz w:val="26"/>
          <w:szCs w:val="26"/>
        </w:rPr>
        <w:t>These are:</w:t>
      </w:r>
    </w:p>
    <w:p xmlns:wp14="http://schemas.microsoft.com/office/word/2010/wordml" w:rsidRPr="009C0D0C" w:rsidR="00B205B9" w:rsidP="00EE4C37" w:rsidRDefault="00B205B9" w14:paraId="2DB1BF02" wp14:textId="77777777">
      <w:pPr>
        <w:numPr>
          <w:ilvl w:val="0"/>
          <w:numId w:val="25"/>
        </w:numPr>
        <w:spacing w:before="100" w:beforeAutospacing="1" w:after="200"/>
        <w:contextualSpacing/>
        <w:jc w:val="both"/>
        <w:rPr>
          <w:rFonts w:ascii="Arial" w:hAnsi="Arial" w:cs="Arial"/>
          <w:sz w:val="26"/>
          <w:szCs w:val="26"/>
        </w:rPr>
      </w:pPr>
      <w:r w:rsidRPr="009C0D0C">
        <w:rPr>
          <w:rFonts w:ascii="Arial" w:hAnsi="Arial" w:cs="Arial"/>
          <w:sz w:val="26"/>
          <w:szCs w:val="26"/>
        </w:rPr>
        <w:t>Age</w:t>
      </w:r>
    </w:p>
    <w:p xmlns:wp14="http://schemas.microsoft.com/office/word/2010/wordml" w:rsidRPr="009C0D0C" w:rsidR="00B205B9" w:rsidP="00EE4C37" w:rsidRDefault="00B205B9" w14:paraId="3196EC1C" wp14:textId="77777777">
      <w:pPr>
        <w:numPr>
          <w:ilvl w:val="0"/>
          <w:numId w:val="25"/>
        </w:numPr>
        <w:spacing w:before="100" w:beforeAutospacing="1" w:after="200"/>
        <w:contextualSpacing/>
        <w:jc w:val="both"/>
        <w:rPr>
          <w:rFonts w:ascii="Arial" w:hAnsi="Arial" w:cs="Arial"/>
          <w:sz w:val="26"/>
          <w:szCs w:val="26"/>
        </w:rPr>
      </w:pPr>
      <w:r w:rsidRPr="009C0D0C">
        <w:rPr>
          <w:rFonts w:ascii="Arial" w:hAnsi="Arial" w:cs="Arial"/>
          <w:sz w:val="26"/>
          <w:szCs w:val="26"/>
        </w:rPr>
        <w:t>Disability</w:t>
      </w:r>
    </w:p>
    <w:p xmlns:wp14="http://schemas.microsoft.com/office/word/2010/wordml" w:rsidRPr="009C0D0C" w:rsidR="00B205B9" w:rsidP="00EE4C37" w:rsidRDefault="00B205B9" w14:paraId="3C006327" wp14:textId="77777777">
      <w:pPr>
        <w:numPr>
          <w:ilvl w:val="0"/>
          <w:numId w:val="25"/>
        </w:numPr>
        <w:spacing w:before="100" w:beforeAutospacing="1" w:after="200"/>
        <w:contextualSpacing/>
        <w:jc w:val="both"/>
        <w:rPr>
          <w:rFonts w:ascii="Arial" w:hAnsi="Arial" w:cs="Arial"/>
          <w:sz w:val="26"/>
          <w:szCs w:val="26"/>
        </w:rPr>
      </w:pPr>
      <w:r w:rsidRPr="009C0D0C">
        <w:rPr>
          <w:rFonts w:ascii="Arial" w:hAnsi="Arial" w:cs="Arial"/>
          <w:sz w:val="26"/>
          <w:szCs w:val="26"/>
        </w:rPr>
        <w:t>Gender reassignment</w:t>
      </w:r>
    </w:p>
    <w:p xmlns:wp14="http://schemas.microsoft.com/office/word/2010/wordml" w:rsidRPr="009C0D0C" w:rsidR="00B205B9" w:rsidP="00EE4C37" w:rsidRDefault="00B205B9" w14:paraId="5588D65F" wp14:textId="77777777">
      <w:pPr>
        <w:numPr>
          <w:ilvl w:val="0"/>
          <w:numId w:val="25"/>
        </w:numPr>
        <w:spacing w:before="100" w:beforeAutospacing="1" w:after="200"/>
        <w:contextualSpacing/>
        <w:jc w:val="both"/>
        <w:rPr>
          <w:rFonts w:ascii="Arial" w:hAnsi="Arial" w:cs="Arial"/>
          <w:sz w:val="26"/>
          <w:szCs w:val="26"/>
        </w:rPr>
      </w:pPr>
      <w:r w:rsidRPr="009C0D0C">
        <w:rPr>
          <w:rFonts w:ascii="Arial" w:hAnsi="Arial" w:cs="Arial"/>
          <w:sz w:val="26"/>
          <w:szCs w:val="26"/>
        </w:rPr>
        <w:t>Marriage and civil partnership</w:t>
      </w:r>
    </w:p>
    <w:p xmlns:wp14="http://schemas.microsoft.com/office/word/2010/wordml" w:rsidRPr="009C0D0C" w:rsidR="00B205B9" w:rsidP="00EE4C37" w:rsidRDefault="00B205B9" w14:paraId="549BE6C6" wp14:textId="77777777">
      <w:pPr>
        <w:numPr>
          <w:ilvl w:val="0"/>
          <w:numId w:val="25"/>
        </w:numPr>
        <w:spacing w:before="100" w:beforeAutospacing="1" w:after="200"/>
        <w:contextualSpacing/>
        <w:jc w:val="both"/>
        <w:rPr>
          <w:rFonts w:ascii="Arial" w:hAnsi="Arial" w:cs="Arial"/>
          <w:sz w:val="26"/>
          <w:szCs w:val="26"/>
        </w:rPr>
      </w:pPr>
      <w:r w:rsidRPr="009C0D0C">
        <w:rPr>
          <w:rFonts w:ascii="Arial" w:hAnsi="Arial" w:cs="Arial"/>
          <w:sz w:val="26"/>
          <w:szCs w:val="26"/>
        </w:rPr>
        <w:t>Pregnancy and maternity</w:t>
      </w:r>
    </w:p>
    <w:p xmlns:wp14="http://schemas.microsoft.com/office/word/2010/wordml" w:rsidRPr="009C0D0C" w:rsidR="00B205B9" w:rsidP="00EE4C37" w:rsidRDefault="00B205B9" w14:paraId="487A3927" wp14:textId="77777777">
      <w:pPr>
        <w:numPr>
          <w:ilvl w:val="0"/>
          <w:numId w:val="25"/>
        </w:numPr>
        <w:spacing w:before="100" w:beforeAutospacing="1" w:after="200"/>
        <w:contextualSpacing/>
        <w:jc w:val="both"/>
        <w:rPr>
          <w:rFonts w:ascii="Arial" w:hAnsi="Arial" w:cs="Arial"/>
          <w:sz w:val="26"/>
          <w:szCs w:val="26"/>
        </w:rPr>
      </w:pPr>
      <w:r w:rsidRPr="009C0D0C">
        <w:rPr>
          <w:rFonts w:ascii="Arial" w:hAnsi="Arial" w:cs="Arial"/>
          <w:sz w:val="26"/>
          <w:szCs w:val="26"/>
        </w:rPr>
        <w:t>Race</w:t>
      </w:r>
    </w:p>
    <w:p xmlns:wp14="http://schemas.microsoft.com/office/word/2010/wordml" w:rsidRPr="009C0D0C" w:rsidR="00B205B9" w:rsidP="00EE4C37" w:rsidRDefault="00B205B9" w14:paraId="142D09C4" wp14:textId="77777777">
      <w:pPr>
        <w:numPr>
          <w:ilvl w:val="0"/>
          <w:numId w:val="25"/>
        </w:numPr>
        <w:spacing w:before="100" w:beforeAutospacing="1" w:after="200"/>
        <w:contextualSpacing/>
        <w:jc w:val="both"/>
        <w:rPr>
          <w:rFonts w:ascii="Arial" w:hAnsi="Arial" w:cs="Arial"/>
          <w:sz w:val="26"/>
          <w:szCs w:val="26"/>
        </w:rPr>
      </w:pPr>
      <w:r w:rsidRPr="009C0D0C">
        <w:rPr>
          <w:rFonts w:ascii="Arial" w:hAnsi="Arial" w:cs="Arial"/>
          <w:sz w:val="26"/>
          <w:szCs w:val="26"/>
        </w:rPr>
        <w:t>Religion or belief</w:t>
      </w:r>
    </w:p>
    <w:p xmlns:wp14="http://schemas.microsoft.com/office/word/2010/wordml" w:rsidRPr="009C0D0C" w:rsidR="00B205B9" w:rsidP="00EE4C37" w:rsidRDefault="00B205B9" w14:paraId="1A7FF3C2" wp14:textId="77777777">
      <w:pPr>
        <w:numPr>
          <w:ilvl w:val="0"/>
          <w:numId w:val="25"/>
        </w:numPr>
        <w:spacing w:before="100" w:beforeAutospacing="1" w:after="200"/>
        <w:contextualSpacing/>
        <w:jc w:val="both"/>
        <w:rPr>
          <w:rFonts w:ascii="Arial" w:hAnsi="Arial" w:cs="Arial"/>
          <w:sz w:val="26"/>
          <w:szCs w:val="26"/>
        </w:rPr>
      </w:pPr>
      <w:r w:rsidRPr="009C0D0C">
        <w:rPr>
          <w:rFonts w:ascii="Arial" w:hAnsi="Arial" w:cs="Arial"/>
          <w:sz w:val="26"/>
          <w:szCs w:val="26"/>
        </w:rPr>
        <w:t>Sex</w:t>
      </w:r>
    </w:p>
    <w:p xmlns:wp14="http://schemas.microsoft.com/office/word/2010/wordml" w:rsidRPr="009C0D0C" w:rsidR="00B205B9" w:rsidP="00EE4C37" w:rsidRDefault="00B205B9" w14:paraId="3ECCE157" wp14:textId="77777777">
      <w:pPr>
        <w:numPr>
          <w:ilvl w:val="0"/>
          <w:numId w:val="25"/>
        </w:numPr>
        <w:spacing w:before="100" w:beforeAutospacing="1" w:after="200"/>
        <w:contextualSpacing/>
        <w:jc w:val="both"/>
        <w:rPr>
          <w:rFonts w:ascii="Arial" w:hAnsi="Arial" w:cs="Arial"/>
          <w:sz w:val="26"/>
          <w:szCs w:val="26"/>
        </w:rPr>
      </w:pPr>
      <w:r w:rsidRPr="009C0D0C">
        <w:rPr>
          <w:rFonts w:ascii="Arial" w:hAnsi="Arial" w:cs="Arial"/>
          <w:sz w:val="26"/>
          <w:szCs w:val="26"/>
        </w:rPr>
        <w:t>Sexual orientation</w:t>
      </w:r>
    </w:p>
    <w:p xmlns:wp14="http://schemas.microsoft.com/office/word/2010/wordml" w:rsidR="00480BBE" w:rsidP="00EE4C37" w:rsidRDefault="00480BBE" w14:paraId="6AA258D8" wp14:textId="77777777">
      <w:pPr>
        <w:spacing w:before="100" w:beforeAutospacing="1" w:after="200"/>
        <w:contextualSpacing/>
        <w:jc w:val="both"/>
        <w:rPr>
          <w:rFonts w:ascii="Arial" w:hAnsi="Arial" w:cs="Arial"/>
          <w:sz w:val="26"/>
          <w:szCs w:val="26"/>
        </w:rPr>
      </w:pPr>
    </w:p>
    <w:p xmlns:wp14="http://schemas.microsoft.com/office/word/2010/wordml" w:rsidRPr="009C0D0C" w:rsidR="00FE76F5" w:rsidP="00EE4C37" w:rsidRDefault="00FE76F5" w14:paraId="6BEB70DA" wp14:textId="77777777">
      <w:pPr>
        <w:spacing w:before="100" w:beforeAutospacing="1" w:after="200"/>
        <w:contextualSpacing/>
        <w:jc w:val="both"/>
        <w:rPr>
          <w:rFonts w:ascii="Arial" w:hAnsi="Arial" w:cs="Arial"/>
          <w:sz w:val="26"/>
          <w:szCs w:val="26"/>
        </w:rPr>
      </w:pPr>
      <w:r w:rsidRPr="009C0D0C">
        <w:rPr>
          <w:rFonts w:ascii="Arial" w:hAnsi="Arial" w:cs="Arial"/>
          <w:sz w:val="26"/>
          <w:szCs w:val="26"/>
        </w:rPr>
        <w:t>Where an employee believes that they are the subject of discrimination this may be raised and addressed under a specific policy covering the particular issue. (</w:t>
      </w:r>
      <w:proofErr w:type="spellStart"/>
      <w:r w:rsidRPr="009C0D0C">
        <w:rPr>
          <w:rFonts w:ascii="Arial" w:hAnsi="Arial" w:cs="Arial"/>
          <w:sz w:val="26"/>
          <w:szCs w:val="26"/>
        </w:rPr>
        <w:t>eg</w:t>
      </w:r>
      <w:proofErr w:type="spellEnd"/>
      <w:r w:rsidRPr="009C0D0C">
        <w:rPr>
          <w:rFonts w:ascii="Arial" w:hAnsi="Arial" w:cs="Arial"/>
          <w:sz w:val="26"/>
          <w:szCs w:val="26"/>
        </w:rPr>
        <w:t xml:space="preserve"> Recruitment and Selection, Pay etc)</w:t>
      </w:r>
    </w:p>
    <w:p xmlns:wp14="http://schemas.microsoft.com/office/word/2010/wordml" w:rsidRPr="009C0D0C" w:rsidR="00B205B9" w:rsidP="00EE4C37" w:rsidRDefault="00B205B9" w14:paraId="6FFBD3EC" wp14:textId="77777777">
      <w:pPr>
        <w:jc w:val="both"/>
        <w:rPr>
          <w:rFonts w:ascii="Arial" w:hAnsi="Arial" w:cs="Arial"/>
          <w:b/>
          <w:sz w:val="26"/>
          <w:szCs w:val="26"/>
        </w:rPr>
      </w:pPr>
    </w:p>
    <w:p xmlns:wp14="http://schemas.microsoft.com/office/word/2010/wordml" w:rsidRPr="009C0D0C" w:rsidR="00B205B9" w:rsidP="00EE4C37" w:rsidRDefault="00B205B9" w14:paraId="769C1960" wp14:textId="77777777">
      <w:pPr>
        <w:jc w:val="both"/>
        <w:rPr>
          <w:rFonts w:ascii="Arial" w:hAnsi="Arial" w:cs="Arial"/>
          <w:sz w:val="26"/>
          <w:szCs w:val="26"/>
        </w:rPr>
      </w:pPr>
      <w:r w:rsidRPr="009C0D0C">
        <w:rPr>
          <w:rFonts w:ascii="Arial" w:hAnsi="Arial" w:cs="Arial"/>
          <w:b/>
          <w:sz w:val="26"/>
          <w:szCs w:val="26"/>
        </w:rPr>
        <w:t>Bullying</w:t>
      </w:r>
      <w:r w:rsidRPr="009C0D0C">
        <w:rPr>
          <w:rFonts w:ascii="Arial" w:hAnsi="Arial" w:cs="Arial"/>
          <w:sz w:val="26"/>
          <w:szCs w:val="26"/>
        </w:rPr>
        <w:t>: Is often described as “offensive, intimidating, malicious or insulting behaviour, an abuse or misuse of power through means that undermine, humiliate, denigrate or injure the recipient”. ACAS</w:t>
      </w:r>
    </w:p>
    <w:p xmlns:wp14="http://schemas.microsoft.com/office/word/2010/wordml" w:rsidRPr="009C0D0C" w:rsidR="00B205B9" w:rsidP="00EE4C37" w:rsidRDefault="00B205B9" w14:paraId="30DCCCAD" wp14:textId="77777777">
      <w:pPr>
        <w:jc w:val="both"/>
        <w:rPr>
          <w:rFonts w:ascii="Arial" w:hAnsi="Arial" w:cs="Arial"/>
          <w:sz w:val="26"/>
          <w:szCs w:val="26"/>
        </w:rPr>
      </w:pPr>
    </w:p>
    <w:p xmlns:wp14="http://schemas.microsoft.com/office/word/2010/wordml" w:rsidRPr="009C0D0C" w:rsidR="00B205B9" w:rsidP="00EE4C37" w:rsidRDefault="00B205B9" w14:paraId="5E8AD7D2" wp14:textId="77777777">
      <w:pPr>
        <w:jc w:val="both"/>
        <w:rPr>
          <w:rFonts w:ascii="Arial" w:hAnsi="Arial" w:cs="Arial"/>
          <w:sz w:val="26"/>
          <w:szCs w:val="26"/>
        </w:rPr>
      </w:pPr>
      <w:r w:rsidRPr="009C0D0C">
        <w:rPr>
          <w:rFonts w:ascii="Arial" w:hAnsi="Arial" w:cs="Arial"/>
          <w:sz w:val="26"/>
          <w:szCs w:val="26"/>
        </w:rPr>
        <w:t>It is not necessarily linked to any particular characteristic and tends to be an on-going series of incidents, aimed at one or more individual.</w:t>
      </w:r>
    </w:p>
    <w:p xmlns:wp14="http://schemas.microsoft.com/office/word/2010/wordml" w:rsidRPr="009C0D0C" w:rsidR="00B205B9" w:rsidP="00EE4C37" w:rsidRDefault="00B205B9" w14:paraId="36AF6883" wp14:textId="77777777">
      <w:pPr>
        <w:jc w:val="both"/>
        <w:rPr>
          <w:rFonts w:ascii="Arial" w:hAnsi="Arial" w:cs="Arial"/>
          <w:sz w:val="26"/>
          <w:szCs w:val="26"/>
        </w:rPr>
      </w:pPr>
    </w:p>
    <w:p xmlns:wp14="http://schemas.microsoft.com/office/word/2010/wordml" w:rsidRPr="009C0D0C" w:rsidR="00B205B9" w:rsidP="00EE4C37" w:rsidRDefault="00B205B9" w14:paraId="11A16E15" wp14:textId="77777777">
      <w:pPr>
        <w:jc w:val="both"/>
        <w:rPr>
          <w:rFonts w:ascii="Arial" w:hAnsi="Arial" w:cs="Arial"/>
          <w:sz w:val="26"/>
          <w:szCs w:val="26"/>
        </w:rPr>
      </w:pPr>
      <w:r w:rsidRPr="009C0D0C">
        <w:rPr>
          <w:rFonts w:ascii="Arial" w:hAnsi="Arial" w:cs="Arial"/>
          <w:sz w:val="26"/>
          <w:szCs w:val="26"/>
        </w:rPr>
        <w:t>The terms bullying and harassment are often used interchangeably and involve similar behaviour.  Key to whether bullying or harassment has occurred is that the behaviour is unwanted.</w:t>
      </w:r>
    </w:p>
    <w:p xmlns:wp14="http://schemas.microsoft.com/office/word/2010/wordml" w:rsidRPr="009C0D0C" w:rsidR="00B205B9" w:rsidP="00EE4C37" w:rsidRDefault="00B205B9" w14:paraId="54C529ED" wp14:textId="77777777">
      <w:pPr>
        <w:jc w:val="both"/>
        <w:rPr>
          <w:rFonts w:ascii="Arial" w:hAnsi="Arial" w:cs="Arial"/>
          <w:sz w:val="26"/>
          <w:szCs w:val="26"/>
        </w:rPr>
      </w:pPr>
    </w:p>
    <w:p xmlns:wp14="http://schemas.microsoft.com/office/word/2010/wordml" w:rsidRPr="009C0D0C" w:rsidR="00B205B9" w:rsidP="00EE4C37" w:rsidRDefault="00B205B9" w14:paraId="7978F5F2" wp14:textId="77777777">
      <w:pPr>
        <w:jc w:val="both"/>
        <w:rPr>
          <w:rFonts w:ascii="Arial" w:hAnsi="Arial" w:eastAsia="Calibri" w:cs="Arial"/>
          <w:b/>
          <w:sz w:val="26"/>
          <w:szCs w:val="26"/>
          <w:u w:val="single"/>
          <w:lang w:eastAsia="en-US"/>
        </w:rPr>
      </w:pPr>
      <w:r w:rsidRPr="009C0D0C">
        <w:rPr>
          <w:rFonts w:ascii="Arial" w:hAnsi="Arial" w:cs="Arial"/>
          <w:sz w:val="26"/>
          <w:szCs w:val="26"/>
        </w:rPr>
        <w:t>For practical examples of behaviour which may be considered to constitute either harassment or bullying, see Appendix One.</w:t>
      </w:r>
    </w:p>
    <w:p xmlns:wp14="http://schemas.microsoft.com/office/word/2010/wordml" w:rsidRPr="009C0D0C" w:rsidR="00B205B9" w:rsidP="00EE4C37" w:rsidRDefault="00B205B9" w14:paraId="1C0157D6" wp14:textId="77777777">
      <w:pPr>
        <w:jc w:val="both"/>
        <w:rPr>
          <w:rFonts w:ascii="Arial" w:hAnsi="Arial" w:cs="Arial"/>
          <w:sz w:val="26"/>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9"/>
      </w:tblGrid>
      <w:tr xmlns:wp14="http://schemas.microsoft.com/office/word/2010/wordml" w:rsidRPr="009C0D0C" w:rsidR="00B205B9" w:rsidTr="00B205B9" w14:paraId="1C1C2509" wp14:textId="77777777">
        <w:tc>
          <w:tcPr>
            <w:tcW w:w="9242" w:type="dxa"/>
            <w:tcBorders>
              <w:top w:val="nil"/>
              <w:left w:val="nil"/>
              <w:bottom w:val="nil"/>
              <w:right w:val="nil"/>
            </w:tcBorders>
            <w:shd w:val="clear" w:color="auto" w:fill="auto"/>
          </w:tcPr>
          <w:p w:rsidRPr="009C0D0C" w:rsidR="00B205B9" w:rsidP="00EE4C37" w:rsidRDefault="00B205B9" w14:paraId="77239D64" wp14:textId="77777777">
            <w:pPr>
              <w:numPr>
                <w:ilvl w:val="0"/>
                <w:numId w:val="24"/>
              </w:numPr>
              <w:spacing w:after="200"/>
              <w:contextualSpacing/>
              <w:jc w:val="both"/>
              <w:rPr>
                <w:rFonts w:ascii="Arial" w:hAnsi="Arial" w:eastAsia="Calibri" w:cs="Arial"/>
                <w:b/>
                <w:sz w:val="26"/>
                <w:szCs w:val="26"/>
                <w:lang w:eastAsia="en-US"/>
              </w:rPr>
            </w:pPr>
            <w:r w:rsidRPr="009C0D0C">
              <w:rPr>
                <w:rFonts w:ascii="Arial" w:hAnsi="Arial" w:eastAsia="Calibri" w:cs="Arial"/>
                <w:b/>
                <w:sz w:val="26"/>
                <w:szCs w:val="26"/>
                <w:lang w:eastAsia="en-US"/>
              </w:rPr>
              <w:t>Addressing Harassment &amp; Bullying</w:t>
            </w:r>
          </w:p>
        </w:tc>
      </w:tr>
    </w:tbl>
    <w:p xmlns:wp14="http://schemas.microsoft.com/office/word/2010/wordml" w:rsidRPr="009C0D0C" w:rsidR="00B205B9" w:rsidP="00EE4C37" w:rsidRDefault="00B205B9" w14:paraId="3691E7B2"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08ADCB87" wp14:textId="77777777">
      <w:pPr>
        <w:numPr>
          <w:ilvl w:val="1"/>
          <w:numId w:val="24"/>
        </w:numPr>
        <w:spacing w:after="200"/>
        <w:contextualSpacing/>
        <w:jc w:val="both"/>
        <w:rPr>
          <w:rFonts w:ascii="Arial" w:hAnsi="Arial" w:eastAsia="Calibri" w:cs="Arial"/>
          <w:b/>
          <w:sz w:val="26"/>
          <w:szCs w:val="26"/>
          <w:lang w:eastAsia="en-US"/>
        </w:rPr>
      </w:pPr>
      <w:r w:rsidRPr="009C0D0C">
        <w:rPr>
          <w:rFonts w:ascii="Arial" w:hAnsi="Arial" w:eastAsia="Calibri" w:cs="Arial"/>
          <w:b/>
          <w:sz w:val="26"/>
          <w:szCs w:val="26"/>
          <w:lang w:eastAsia="en-US"/>
        </w:rPr>
        <w:t xml:space="preserve">Preventing Harassment &amp; Bullying </w:t>
      </w:r>
    </w:p>
    <w:p xmlns:wp14="http://schemas.microsoft.com/office/word/2010/wordml" w:rsidRPr="009C0D0C" w:rsidR="00B205B9" w:rsidP="00EE4C37" w:rsidRDefault="00B205B9" w14:paraId="526770CE" wp14:textId="77777777">
      <w:pPr>
        <w:ind w:left="1080"/>
        <w:contextualSpacing/>
        <w:jc w:val="both"/>
        <w:rPr>
          <w:rFonts w:ascii="Arial" w:hAnsi="Arial" w:eastAsia="Calibri" w:cs="Arial"/>
          <w:b/>
          <w:sz w:val="26"/>
          <w:szCs w:val="26"/>
          <w:lang w:eastAsia="en-US"/>
        </w:rPr>
      </w:pPr>
    </w:p>
    <w:p xmlns:wp14="http://schemas.microsoft.com/office/word/2010/wordml" w:rsidRPr="009C0D0C" w:rsidR="00B205B9" w:rsidP="00EE4C37" w:rsidRDefault="00B205B9" w14:paraId="04BB88CC" wp14:textId="77777777">
      <w:pPr>
        <w:jc w:val="both"/>
        <w:rPr>
          <w:rFonts w:ascii="Arial" w:hAnsi="Arial" w:eastAsia="Calibri" w:cs="Arial"/>
          <w:sz w:val="26"/>
          <w:szCs w:val="26"/>
          <w:lang w:val="en" w:eastAsia="en-US"/>
        </w:rPr>
      </w:pPr>
      <w:r w:rsidRPr="009C0D0C">
        <w:rPr>
          <w:rFonts w:ascii="Arial" w:hAnsi="Arial" w:eastAsia="Calibri" w:cs="Arial"/>
          <w:sz w:val="26"/>
          <w:szCs w:val="26"/>
          <w:lang w:val="en" w:eastAsia="en-US"/>
        </w:rPr>
        <w:t>As a manager, you have a responsibility to promote and support a culture where inappropriate behaviour is not tolerated and where people feel able to be themselves at work.  You can prevent bullying and harassment, by demonstrating positive behaviour yourself, and ensuring employees understand such behaviour is unacceptable. Some examples of expected behaviours which you should aim to promote are:</w:t>
      </w:r>
    </w:p>
    <w:p xmlns:wp14="http://schemas.microsoft.com/office/word/2010/wordml" w:rsidRPr="009C0D0C" w:rsidR="00B205B9" w:rsidP="00EE4C37" w:rsidRDefault="00B205B9" w14:paraId="7CBEED82" wp14:textId="77777777">
      <w:pPr>
        <w:jc w:val="both"/>
        <w:rPr>
          <w:rFonts w:ascii="Arial" w:hAnsi="Arial" w:eastAsia="Calibri" w:cs="Arial"/>
          <w:sz w:val="26"/>
          <w:szCs w:val="26"/>
          <w:lang w:val="en" w:eastAsia="en-US"/>
        </w:rPr>
      </w:pPr>
    </w:p>
    <w:p xmlns:wp14="http://schemas.microsoft.com/office/word/2010/wordml" w:rsidRPr="009C0D0C" w:rsidR="00B205B9" w:rsidP="00EE4C37" w:rsidRDefault="00B205B9" w14:paraId="2EA962B5" wp14:textId="77777777">
      <w:pPr>
        <w:numPr>
          <w:ilvl w:val="0"/>
          <w:numId w:val="26"/>
        </w:numPr>
        <w:spacing w:after="200"/>
        <w:contextualSpacing/>
        <w:jc w:val="both"/>
        <w:rPr>
          <w:rFonts w:ascii="Arial" w:hAnsi="Arial" w:eastAsia="Calibri" w:cs="Arial"/>
          <w:sz w:val="26"/>
          <w:szCs w:val="26"/>
          <w:lang w:val="en" w:eastAsia="en-US"/>
        </w:rPr>
      </w:pPr>
      <w:r w:rsidRPr="009C0D0C">
        <w:rPr>
          <w:rFonts w:ascii="Arial" w:hAnsi="Arial" w:eastAsia="Calibri" w:cs="Arial"/>
          <w:sz w:val="26"/>
          <w:szCs w:val="26"/>
          <w:lang w:val="en" w:eastAsia="en-US"/>
        </w:rPr>
        <w:t>Treat colleagues fairly, courteously and respectfully</w:t>
      </w:r>
    </w:p>
    <w:p xmlns:wp14="http://schemas.microsoft.com/office/word/2010/wordml" w:rsidRPr="009C0D0C" w:rsidR="00B205B9" w:rsidP="00EE4C37" w:rsidRDefault="00B205B9" w14:paraId="0B2B709B" wp14:textId="77777777">
      <w:pPr>
        <w:numPr>
          <w:ilvl w:val="0"/>
          <w:numId w:val="26"/>
        </w:numPr>
        <w:spacing w:after="200"/>
        <w:contextualSpacing/>
        <w:jc w:val="both"/>
        <w:rPr>
          <w:rFonts w:ascii="Arial" w:hAnsi="Arial" w:eastAsia="Calibri" w:cs="Arial"/>
          <w:sz w:val="26"/>
          <w:szCs w:val="26"/>
          <w:lang w:val="en" w:eastAsia="en-US"/>
        </w:rPr>
      </w:pPr>
      <w:r w:rsidRPr="009C0D0C">
        <w:rPr>
          <w:rFonts w:ascii="Arial" w:hAnsi="Arial" w:eastAsia="Calibri" w:cs="Arial"/>
          <w:sz w:val="26"/>
          <w:szCs w:val="26"/>
          <w:lang w:val="en" w:eastAsia="en-US"/>
        </w:rPr>
        <w:t>Value your employees for their diversity and the different qualities and contributions they can make</w:t>
      </w:r>
    </w:p>
    <w:p xmlns:wp14="http://schemas.microsoft.com/office/word/2010/wordml" w:rsidRPr="009C0D0C" w:rsidR="00B205B9" w:rsidP="00EE4C37" w:rsidRDefault="00B205B9" w14:paraId="0CC4F90D" wp14:textId="77777777">
      <w:pPr>
        <w:numPr>
          <w:ilvl w:val="0"/>
          <w:numId w:val="26"/>
        </w:numPr>
        <w:spacing w:after="200"/>
        <w:contextualSpacing/>
        <w:jc w:val="both"/>
        <w:rPr>
          <w:rFonts w:ascii="Arial" w:hAnsi="Arial" w:eastAsia="Calibri" w:cs="Arial"/>
          <w:sz w:val="26"/>
          <w:szCs w:val="26"/>
          <w:lang w:val="en" w:eastAsia="en-US"/>
        </w:rPr>
      </w:pPr>
      <w:r w:rsidRPr="009C0D0C">
        <w:rPr>
          <w:rFonts w:ascii="Arial" w:hAnsi="Arial" w:eastAsia="Calibri" w:cs="Arial"/>
          <w:sz w:val="26"/>
          <w:szCs w:val="26"/>
          <w:lang w:val="en" w:eastAsia="en-US"/>
        </w:rPr>
        <w:t>Be aware of how your behaviour impacts on others</w:t>
      </w:r>
    </w:p>
    <w:p xmlns:wp14="http://schemas.microsoft.com/office/word/2010/wordml" w:rsidRPr="009C0D0C" w:rsidR="00B205B9" w:rsidP="00EE4C37" w:rsidRDefault="00B205B9" w14:paraId="4520B02A" wp14:textId="77777777">
      <w:pPr>
        <w:numPr>
          <w:ilvl w:val="0"/>
          <w:numId w:val="26"/>
        </w:numPr>
        <w:spacing w:after="200"/>
        <w:contextualSpacing/>
        <w:jc w:val="both"/>
        <w:rPr>
          <w:rFonts w:ascii="Arial" w:hAnsi="Arial" w:eastAsia="Calibri" w:cs="Arial"/>
          <w:sz w:val="26"/>
          <w:szCs w:val="26"/>
          <w:lang w:val="en" w:eastAsia="en-US"/>
        </w:rPr>
      </w:pPr>
      <w:r w:rsidRPr="009C0D0C">
        <w:rPr>
          <w:rFonts w:ascii="Arial" w:hAnsi="Arial" w:eastAsia="Calibri" w:cs="Arial"/>
          <w:sz w:val="26"/>
          <w:szCs w:val="26"/>
          <w:lang w:val="en" w:eastAsia="en-US"/>
        </w:rPr>
        <w:t>Ensure staff feel able to challenge inappropriate behaviour and alert others where necessary</w:t>
      </w:r>
    </w:p>
    <w:p xmlns:wp14="http://schemas.microsoft.com/office/word/2010/wordml" w:rsidRPr="009C0D0C" w:rsidR="00B205B9" w:rsidP="00EE4C37" w:rsidRDefault="00B205B9" w14:paraId="67DA875B" wp14:textId="77777777">
      <w:pPr>
        <w:numPr>
          <w:ilvl w:val="0"/>
          <w:numId w:val="26"/>
        </w:numPr>
        <w:spacing w:after="200"/>
        <w:contextualSpacing/>
        <w:jc w:val="both"/>
        <w:rPr>
          <w:rFonts w:ascii="Arial" w:hAnsi="Arial" w:eastAsia="Calibri" w:cs="Arial"/>
          <w:sz w:val="26"/>
          <w:szCs w:val="26"/>
          <w:lang w:val="en" w:eastAsia="en-US"/>
        </w:rPr>
      </w:pPr>
      <w:r w:rsidRPr="009C0D0C">
        <w:rPr>
          <w:rFonts w:ascii="Arial" w:hAnsi="Arial" w:eastAsia="Calibri" w:cs="Arial"/>
          <w:sz w:val="26"/>
          <w:szCs w:val="26"/>
          <w:lang w:val="en" w:eastAsia="en-US"/>
        </w:rPr>
        <w:t>Ensure staff cooperate with investigations following complaints</w:t>
      </w:r>
    </w:p>
    <w:p xmlns:wp14="http://schemas.microsoft.com/office/word/2010/wordml" w:rsidRPr="009C0D0C" w:rsidR="00B205B9" w:rsidP="00EE4C37" w:rsidRDefault="00B205B9" w14:paraId="6E36661F" wp14:textId="77777777">
      <w:pPr>
        <w:ind w:left="720"/>
        <w:contextualSpacing/>
        <w:jc w:val="both"/>
        <w:rPr>
          <w:rFonts w:ascii="Arial" w:hAnsi="Arial" w:eastAsia="Calibri" w:cs="Arial"/>
          <w:sz w:val="26"/>
          <w:szCs w:val="26"/>
          <w:lang w:val="en" w:eastAsia="en-US"/>
        </w:rPr>
      </w:pPr>
    </w:p>
    <w:p xmlns:wp14="http://schemas.microsoft.com/office/word/2010/wordml" w:rsidRPr="009C0D0C" w:rsidR="00B205B9" w:rsidP="00EE4C37" w:rsidRDefault="00B205B9" w14:paraId="2C868BFF"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You can further encourage such a culture by demonstrating appropriate behaviour yourself:</w:t>
      </w:r>
    </w:p>
    <w:p xmlns:wp14="http://schemas.microsoft.com/office/word/2010/wordml" w:rsidRPr="009C0D0C" w:rsidR="00B205B9" w:rsidP="00EE4C37" w:rsidRDefault="00B205B9" w14:paraId="323BCB9A" wp14:textId="77777777">
      <w:pPr>
        <w:numPr>
          <w:ilvl w:val="0"/>
          <w:numId w:val="23"/>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Lead by example by following high standards in your own behaviour</w:t>
      </w:r>
    </w:p>
    <w:p xmlns:wp14="http://schemas.microsoft.com/office/word/2010/wordml" w:rsidRPr="009C0D0C" w:rsidR="00B205B9" w:rsidP="00EE4C37" w:rsidRDefault="00B205B9" w14:paraId="28DE7061" wp14:textId="77777777">
      <w:pPr>
        <w:numPr>
          <w:ilvl w:val="0"/>
          <w:numId w:val="23"/>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Manage staff fairly, effectively and consistently.</w:t>
      </w:r>
      <w:r w:rsidRPr="009C0D0C">
        <w:rPr>
          <w:rFonts w:ascii="Arial" w:hAnsi="Arial" w:eastAsia="Calibri" w:cs="Arial"/>
          <w:sz w:val="26"/>
          <w:szCs w:val="26"/>
          <w:lang w:eastAsia="en-US"/>
        </w:rPr>
        <w:tab/>
      </w:r>
    </w:p>
    <w:p xmlns:wp14="http://schemas.microsoft.com/office/word/2010/wordml" w:rsidRPr="009C0D0C" w:rsidR="00B205B9" w:rsidP="00EE4C37" w:rsidRDefault="00B205B9" w14:paraId="7EFFB915" wp14:textId="77777777">
      <w:pPr>
        <w:numPr>
          <w:ilvl w:val="0"/>
          <w:numId w:val="23"/>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Provide advice and guidance to staff on the harassment &amp; bullying procedure</w:t>
      </w:r>
    </w:p>
    <w:p xmlns:wp14="http://schemas.microsoft.com/office/word/2010/wordml" w:rsidRPr="009C0D0C" w:rsidR="00B205B9" w:rsidP="00EE4C37" w:rsidRDefault="00B205B9" w14:paraId="37740C32" wp14:textId="77777777">
      <w:pPr>
        <w:numPr>
          <w:ilvl w:val="0"/>
          <w:numId w:val="23"/>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Ensure individuals are able to complain without fear of repercussions</w:t>
      </w:r>
    </w:p>
    <w:p xmlns:wp14="http://schemas.microsoft.com/office/word/2010/wordml" w:rsidRPr="009C0D0C" w:rsidR="00B205B9" w:rsidP="00EE4C37" w:rsidRDefault="00B205B9" w14:paraId="1FFB4449" wp14:textId="77777777">
      <w:pPr>
        <w:numPr>
          <w:ilvl w:val="0"/>
          <w:numId w:val="23"/>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Be aware of behaviour which may cause offence and challenge it where necessary – raising issues early will prevent habits forming</w:t>
      </w:r>
    </w:p>
    <w:p xmlns:wp14="http://schemas.microsoft.com/office/word/2010/wordml" w:rsidRPr="009C0D0C" w:rsidR="00B205B9" w:rsidP="00EE4C37" w:rsidRDefault="00B205B9" w14:paraId="724E8D8B" wp14:textId="77777777">
      <w:pPr>
        <w:numPr>
          <w:ilvl w:val="0"/>
          <w:numId w:val="23"/>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Intervene quickly if office dialogue starts to become unacceptable</w:t>
      </w:r>
    </w:p>
    <w:p xmlns:wp14="http://schemas.microsoft.com/office/word/2010/wordml" w:rsidRPr="009C0D0C" w:rsidR="00B205B9" w:rsidP="00EE4C37" w:rsidRDefault="00B205B9" w14:paraId="7291002C" wp14:textId="77777777">
      <w:pPr>
        <w:numPr>
          <w:ilvl w:val="0"/>
          <w:numId w:val="23"/>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Remind employees of expected standards if necessary, and have examples of what they have done that is unacceptable</w:t>
      </w:r>
    </w:p>
    <w:p xmlns:wp14="http://schemas.microsoft.com/office/word/2010/wordml" w:rsidRPr="009C0D0C" w:rsidR="00B205B9" w:rsidP="00EE4C37" w:rsidRDefault="00B205B9" w14:paraId="38645DC7"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7FFA28ED"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Harassment and bullying can be difficult to recognise and not apparent to others.  This can be because it is done subtly, or employees think it is part of the “culture”, or individuals may be too frightened to report an incident.  Therefore it is important that you are aware of possible indications of harassment and bullying and take action at an early stage.  Causes for concern could be:</w:t>
      </w:r>
    </w:p>
    <w:p xmlns:wp14="http://schemas.microsoft.com/office/word/2010/wordml" w:rsidRPr="009C0D0C" w:rsidR="00B205B9" w:rsidP="00EE4C37" w:rsidRDefault="00B205B9" w14:paraId="135E58C4"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4E9F5750" wp14:textId="77777777">
      <w:pPr>
        <w:numPr>
          <w:ilvl w:val="0"/>
          <w:numId w:val="31"/>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An increase in absenteeism – longer periods or more frequent (either on an individual or organisational basis)</w:t>
      </w:r>
    </w:p>
    <w:p xmlns:wp14="http://schemas.microsoft.com/office/word/2010/wordml" w:rsidRPr="009C0D0C" w:rsidR="00B205B9" w:rsidP="00EE4C37" w:rsidRDefault="00B205B9" w14:paraId="3B2652A3" wp14:textId="77777777">
      <w:pPr>
        <w:numPr>
          <w:ilvl w:val="0"/>
          <w:numId w:val="31"/>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High staff turnover in a particular area</w:t>
      </w:r>
    </w:p>
    <w:p xmlns:wp14="http://schemas.microsoft.com/office/word/2010/wordml" w:rsidRPr="009C0D0C" w:rsidR="00B205B9" w:rsidP="00EE4C37" w:rsidRDefault="00B205B9" w14:paraId="427DC140" wp14:textId="77777777">
      <w:pPr>
        <w:numPr>
          <w:ilvl w:val="0"/>
          <w:numId w:val="31"/>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Employees suffering from stress symptoms</w:t>
      </w:r>
    </w:p>
    <w:p xmlns:wp14="http://schemas.microsoft.com/office/word/2010/wordml" w:rsidRPr="009C0D0C" w:rsidR="00B205B9" w:rsidP="00EE4C37" w:rsidRDefault="00B205B9" w14:paraId="4762D1F6" wp14:textId="77777777">
      <w:pPr>
        <w:numPr>
          <w:ilvl w:val="0"/>
          <w:numId w:val="31"/>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Unexplained changes in behaviour or performance</w:t>
      </w:r>
    </w:p>
    <w:p xmlns:wp14="http://schemas.microsoft.com/office/word/2010/wordml" w:rsidRPr="009C0D0C" w:rsidR="00B205B9" w:rsidP="00EE4C37" w:rsidRDefault="00B205B9" w14:paraId="62EBF9A1"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0C6C2CD5"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4144E3A5" wp14:textId="77777777">
      <w:pPr>
        <w:numPr>
          <w:ilvl w:val="1"/>
          <w:numId w:val="24"/>
        </w:numPr>
        <w:spacing w:after="200"/>
        <w:contextualSpacing/>
        <w:jc w:val="both"/>
        <w:rPr>
          <w:rFonts w:ascii="Arial" w:hAnsi="Arial" w:eastAsia="Calibri" w:cs="Arial"/>
          <w:b/>
          <w:sz w:val="26"/>
          <w:szCs w:val="26"/>
          <w:lang w:eastAsia="en-US"/>
        </w:rPr>
      </w:pPr>
      <w:r w:rsidRPr="009C0D0C">
        <w:rPr>
          <w:rFonts w:ascii="Arial" w:hAnsi="Arial" w:eastAsia="Calibri" w:cs="Arial"/>
          <w:b/>
          <w:sz w:val="26"/>
          <w:szCs w:val="26"/>
          <w:lang w:eastAsia="en-US"/>
        </w:rPr>
        <w:t>Handling Cases of Harassment &amp; Bullying Informally</w:t>
      </w:r>
    </w:p>
    <w:p xmlns:wp14="http://schemas.microsoft.com/office/word/2010/wordml" w:rsidRPr="009C0D0C" w:rsidR="00B205B9" w:rsidP="00EE4C37" w:rsidRDefault="00B205B9" w14:paraId="709E88E4" wp14:textId="77777777">
      <w:pPr>
        <w:ind w:left="1080"/>
        <w:contextualSpacing/>
        <w:jc w:val="both"/>
        <w:rPr>
          <w:rFonts w:ascii="Arial" w:hAnsi="Arial" w:eastAsia="Calibri" w:cs="Arial"/>
          <w:b/>
          <w:sz w:val="26"/>
          <w:szCs w:val="26"/>
          <w:lang w:eastAsia="en-US"/>
        </w:rPr>
      </w:pPr>
    </w:p>
    <w:p xmlns:wp14="http://schemas.microsoft.com/office/word/2010/wordml" w:rsidRPr="009C0D0C" w:rsidR="00B205B9" w:rsidP="00EE4C37" w:rsidRDefault="00B205B9" w14:paraId="52872E70"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An informal resolution to incidents of harassment and bullying is often more satisfactory to both parties.  It can minimise damage to working relationships, and allow these to be repaired, and so should be encouraged wherever possible. If you become aware of an issue or feel someone’s behaviour could be construed as ‘inappropriate’, early intervention can prevent things escalating into a complaint.</w:t>
      </w:r>
    </w:p>
    <w:p xmlns:wp14="http://schemas.microsoft.com/office/word/2010/wordml" w:rsidRPr="009C0D0C" w:rsidR="00B205B9" w:rsidP="00EE4C37" w:rsidRDefault="00B205B9" w14:paraId="508C98E9"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309A8D02"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This approach allows employees to retain control of the process and therefore the outcome.  Sometimes, alerting the implicated person to the issue may enable a solution to be reached, if they are unaware that their behaviour is causing offence.  Often the complainant is seeking an apology and an assurance that the inappropriate behaviour will cease. If an employee raises an issue with you, try to discuss it with them informally before it is taken further.  Actions they can consider include:</w:t>
      </w:r>
    </w:p>
    <w:p xmlns:wp14="http://schemas.microsoft.com/office/word/2010/wordml" w:rsidRPr="009C0D0C" w:rsidR="00516A34" w:rsidP="00EE4C37" w:rsidRDefault="00516A34" w14:paraId="779F8E76"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2BABE05C" wp14:textId="77777777">
      <w:pPr>
        <w:numPr>
          <w:ilvl w:val="0"/>
          <w:numId w:val="35"/>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Direct approach (Personal). If they feel able, the complainant can raise the problem personally with the other party, making it clear that their behaviour is unwelcome and ask for it to stop. Try to encourage this</w:t>
      </w:r>
      <w:r w:rsidRPr="009C0D0C" w:rsidR="00C716CE">
        <w:rPr>
          <w:rFonts w:ascii="Arial" w:hAnsi="Arial" w:eastAsia="Calibri" w:cs="Arial"/>
          <w:sz w:val="26"/>
          <w:szCs w:val="26"/>
          <w:lang w:eastAsia="en-US"/>
        </w:rPr>
        <w:t xml:space="preserve"> approach in the first instance</w:t>
      </w:r>
      <w:r w:rsidRPr="009C0D0C" w:rsidR="002800F8">
        <w:rPr>
          <w:rFonts w:ascii="Arial" w:hAnsi="Arial" w:eastAsia="Calibri" w:cs="Arial"/>
          <w:sz w:val="26"/>
          <w:szCs w:val="26"/>
          <w:lang w:eastAsia="en-US"/>
        </w:rPr>
        <w:t xml:space="preserve">. </w:t>
      </w:r>
      <w:r w:rsidRPr="009C0D0C" w:rsidR="00EE4C37">
        <w:rPr>
          <w:rFonts w:ascii="Arial" w:hAnsi="Arial" w:eastAsia="Calibri" w:cs="Arial"/>
          <w:sz w:val="26"/>
          <w:szCs w:val="26"/>
          <w:lang w:eastAsia="en-US"/>
        </w:rPr>
        <w:t xml:space="preserve"> </w:t>
      </w:r>
      <w:r w:rsidRPr="009C0D0C" w:rsidR="006834C6">
        <w:rPr>
          <w:rFonts w:ascii="Arial" w:hAnsi="Arial" w:eastAsia="Calibri" w:cs="Arial"/>
          <w:sz w:val="26"/>
          <w:szCs w:val="26"/>
          <w:lang w:eastAsia="en-US"/>
        </w:rPr>
        <w:t>It may be helpful to assist the employee in preparing for this conversation.</w:t>
      </w:r>
    </w:p>
    <w:p xmlns:wp14="http://schemas.microsoft.com/office/word/2010/wordml" w:rsidRPr="009C0D0C" w:rsidR="00B205B9" w:rsidP="00EE4C37" w:rsidRDefault="00B205B9" w14:paraId="7818863E"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74CD264E" wp14:textId="77777777">
      <w:pPr>
        <w:numPr>
          <w:ilvl w:val="0"/>
          <w:numId w:val="35"/>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Direct approach (Supported by manager). This is suitable if the complainant feels unable to meet with the other party alone, but able to take this approach if you, as their manager, were to facilitate the meeting, either in terms of moral support or mediation.</w:t>
      </w:r>
    </w:p>
    <w:p xmlns:wp14="http://schemas.microsoft.com/office/word/2010/wordml" w:rsidRPr="009C0D0C" w:rsidR="00B205B9" w:rsidP="00EE4C37" w:rsidRDefault="00B205B9" w14:paraId="44F69B9A" wp14:textId="77777777">
      <w:pPr>
        <w:spacing w:after="200"/>
        <w:ind w:left="720"/>
        <w:contextualSpacing/>
        <w:jc w:val="both"/>
        <w:rPr>
          <w:rFonts w:ascii="Arial" w:hAnsi="Arial" w:eastAsia="Calibri" w:cs="Arial"/>
          <w:sz w:val="26"/>
          <w:szCs w:val="26"/>
          <w:lang w:eastAsia="en-US"/>
        </w:rPr>
      </w:pPr>
    </w:p>
    <w:p xmlns:wp14="http://schemas.microsoft.com/office/word/2010/wordml" w:rsidRPr="009C0D0C" w:rsidR="00B205B9" w:rsidP="00EE4C37" w:rsidRDefault="00B205B9" w14:paraId="7023C47E" wp14:textId="77777777">
      <w:pPr>
        <w:numPr>
          <w:ilvl w:val="0"/>
          <w:numId w:val="35"/>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 Indirect approach (by manager). Sometimes, you may need to intervene on the complainant’s behalf if they feel unable to approach the other party directly.  For example:- If you judge that the issue can be resolved quickly and effectively by holding a discussion with the other party - it may be they are unaware of the effect of their behaviour and will accept positive suggestions. In some cases you are in the best place to make such a judgement.</w:t>
      </w:r>
    </w:p>
    <w:p xmlns:wp14="http://schemas.microsoft.com/office/word/2010/wordml" w:rsidRPr="009C0D0C" w:rsidR="00B205B9" w:rsidP="00EE4C37" w:rsidRDefault="00B205B9" w14:paraId="5F07D11E" wp14:textId="77777777">
      <w:pPr>
        <w:ind w:left="720"/>
        <w:contextualSpacing/>
        <w:jc w:val="both"/>
        <w:rPr>
          <w:rFonts w:ascii="Arial" w:hAnsi="Arial" w:eastAsia="Calibri" w:cs="Arial"/>
          <w:sz w:val="26"/>
          <w:szCs w:val="26"/>
          <w:lang w:eastAsia="en-US"/>
        </w:rPr>
      </w:pPr>
    </w:p>
    <w:p xmlns:wp14="http://schemas.microsoft.com/office/word/2010/wordml" w:rsidRPr="009C0D0C" w:rsidR="00B205B9" w:rsidP="00EE4C37" w:rsidRDefault="00B205B9" w14:paraId="1BC3EDDE"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If it is established in the conversation that there has been a problem, then you should discuss:-</w:t>
      </w:r>
    </w:p>
    <w:p xmlns:wp14="http://schemas.microsoft.com/office/word/2010/wordml" w:rsidRPr="009C0D0C" w:rsidR="00B205B9" w:rsidP="00EE4C37" w:rsidRDefault="00B205B9" w14:paraId="41508A3C"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67F8E207" wp14:textId="77777777">
      <w:pPr>
        <w:numPr>
          <w:ilvl w:val="0"/>
          <w:numId w:val="27"/>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That the behaviour must stop</w:t>
      </w:r>
    </w:p>
    <w:p xmlns:wp14="http://schemas.microsoft.com/office/word/2010/wordml" w:rsidRPr="009C0D0C" w:rsidR="00B205B9" w:rsidP="00EE4C37" w:rsidRDefault="00B205B9" w14:paraId="08582FA5" wp14:textId="77777777">
      <w:pPr>
        <w:numPr>
          <w:ilvl w:val="0"/>
          <w:numId w:val="27"/>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The impact their behaviour has on the complainant and colleagues</w:t>
      </w:r>
    </w:p>
    <w:p xmlns:wp14="http://schemas.microsoft.com/office/word/2010/wordml" w:rsidRPr="009C0D0C" w:rsidR="00B205B9" w:rsidP="00EE4C37" w:rsidRDefault="00B205B9" w14:paraId="7E75B85F" wp14:textId="77777777">
      <w:pPr>
        <w:numPr>
          <w:ilvl w:val="0"/>
          <w:numId w:val="27"/>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That their behaviour is contrary to the harassment &amp; bullying procedure</w:t>
      </w:r>
    </w:p>
    <w:p xmlns:wp14="http://schemas.microsoft.com/office/word/2010/wordml" w:rsidRPr="009C0D0C" w:rsidR="00B205B9" w:rsidP="00EE4C37" w:rsidRDefault="00B205B9" w14:paraId="797A1B41" wp14:textId="77777777">
      <w:pPr>
        <w:numPr>
          <w:ilvl w:val="0"/>
          <w:numId w:val="27"/>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The potential consequences of continuing with this behaviour</w:t>
      </w:r>
    </w:p>
    <w:p xmlns:wp14="http://schemas.microsoft.com/office/word/2010/wordml" w:rsidRPr="009C0D0C" w:rsidR="00B205B9" w:rsidP="00EE4C37" w:rsidRDefault="00B205B9" w14:paraId="3CE8EB25" wp14:textId="77777777">
      <w:pPr>
        <w:numPr>
          <w:ilvl w:val="0"/>
          <w:numId w:val="27"/>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That the discussion is confidential</w:t>
      </w:r>
    </w:p>
    <w:p xmlns:wp14="http://schemas.microsoft.com/office/word/2010/wordml" w:rsidRPr="009C0D0C" w:rsidR="00B205B9" w:rsidP="00EE4C37" w:rsidRDefault="00B205B9" w14:paraId="3F4652D1" wp14:textId="77777777">
      <w:pPr>
        <w:numPr>
          <w:ilvl w:val="0"/>
          <w:numId w:val="27"/>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That the situation will be monitored</w:t>
      </w:r>
    </w:p>
    <w:p xmlns:wp14="http://schemas.microsoft.com/office/word/2010/wordml" w:rsidRPr="009C0D0C" w:rsidR="00B205B9" w:rsidP="00EE4C37" w:rsidRDefault="00B205B9" w14:paraId="43D6B1D6"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6EABFE3C" wp14:textId="77777777">
      <w:pPr>
        <w:jc w:val="both"/>
        <w:rPr>
          <w:rFonts w:ascii="Arial" w:hAnsi="Arial" w:eastAsia="Calibri" w:cs="Arial"/>
          <w:b/>
          <w:sz w:val="26"/>
          <w:szCs w:val="26"/>
          <w:lang w:eastAsia="en-US"/>
        </w:rPr>
      </w:pPr>
      <w:r w:rsidRPr="009C0D0C">
        <w:rPr>
          <w:rFonts w:ascii="Arial" w:hAnsi="Arial" w:eastAsia="Calibri" w:cs="Arial"/>
          <w:b/>
          <w:sz w:val="26"/>
          <w:szCs w:val="26"/>
          <w:lang w:eastAsia="en-US"/>
        </w:rPr>
        <w:t>3.3</w:t>
      </w:r>
      <w:r w:rsidRPr="009C0D0C">
        <w:rPr>
          <w:rFonts w:ascii="Arial" w:hAnsi="Arial" w:eastAsia="Calibri" w:cs="Arial"/>
          <w:b/>
          <w:sz w:val="26"/>
          <w:szCs w:val="26"/>
          <w:lang w:eastAsia="en-US"/>
        </w:rPr>
        <w:tab/>
      </w:r>
      <w:r w:rsidRPr="009C0D0C">
        <w:rPr>
          <w:rFonts w:ascii="Arial" w:hAnsi="Arial" w:eastAsia="Calibri" w:cs="Arial"/>
          <w:b/>
          <w:sz w:val="26"/>
          <w:szCs w:val="26"/>
          <w:lang w:eastAsia="en-US"/>
        </w:rPr>
        <w:t>Handling Complaints of Bullying &amp; Harassment Formally</w:t>
      </w:r>
    </w:p>
    <w:p xmlns:wp14="http://schemas.microsoft.com/office/word/2010/wordml" w:rsidRPr="009C0D0C" w:rsidR="00B205B9" w:rsidP="00EE4C37" w:rsidRDefault="00B205B9" w14:paraId="17DBC151" wp14:textId="77777777">
      <w:pPr>
        <w:ind w:left="360"/>
        <w:jc w:val="both"/>
        <w:rPr>
          <w:rFonts w:ascii="Arial" w:hAnsi="Arial" w:eastAsia="Calibri" w:cs="Arial"/>
          <w:sz w:val="26"/>
          <w:szCs w:val="26"/>
          <w:lang w:eastAsia="en-US"/>
        </w:rPr>
      </w:pPr>
    </w:p>
    <w:p xmlns:wp14="http://schemas.microsoft.com/office/word/2010/wordml" w:rsidRPr="009C0D0C" w:rsidR="00B205B9" w:rsidP="00EE4C37" w:rsidRDefault="00B205B9" w14:paraId="72D09E48"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A formal investigation is generally reserved for cases of a serious nature, or those cases that cannot be resolved through following an informal approach.  Commonly this is where:</w:t>
      </w:r>
    </w:p>
    <w:p xmlns:wp14="http://schemas.microsoft.com/office/word/2010/wordml" w:rsidRPr="009C0D0C" w:rsidR="00B205B9" w:rsidP="00EE4C37" w:rsidRDefault="00B205B9" w14:paraId="6F8BD81B"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06B1B3A7" wp14:textId="77777777">
      <w:pPr>
        <w:numPr>
          <w:ilvl w:val="0"/>
          <w:numId w:val="28"/>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A problem reoccurs having already been dealt with via the informal process.</w:t>
      </w:r>
    </w:p>
    <w:p xmlns:wp14="http://schemas.microsoft.com/office/word/2010/wordml" w:rsidRPr="009C0D0C" w:rsidR="00B205B9" w:rsidP="00EE4C37" w:rsidRDefault="00B205B9" w14:paraId="7F3B4506" wp14:textId="77777777">
      <w:pPr>
        <w:numPr>
          <w:ilvl w:val="0"/>
          <w:numId w:val="28"/>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The incident is of such a serious nature that the informal route is inappropriate, for example, physical assault.</w:t>
      </w:r>
    </w:p>
    <w:p xmlns:wp14="http://schemas.microsoft.com/office/word/2010/wordml" w:rsidRPr="009C0D0C" w:rsidR="00B205B9" w:rsidP="00EE4C37" w:rsidRDefault="00B205B9" w14:paraId="0CF92F40" wp14:textId="77777777">
      <w:pPr>
        <w:numPr>
          <w:ilvl w:val="0"/>
          <w:numId w:val="28"/>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The complainant considers that their complaint has not been dealt with satisfactorily via the informal route.</w:t>
      </w:r>
    </w:p>
    <w:p xmlns:wp14="http://schemas.microsoft.com/office/word/2010/wordml" w:rsidRPr="009C0D0C" w:rsidR="00B205B9" w:rsidP="00EE4C37" w:rsidRDefault="00B205B9" w14:paraId="697C8A31" wp14:textId="77777777">
      <w:pPr>
        <w:numPr>
          <w:ilvl w:val="0"/>
          <w:numId w:val="28"/>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The complainant opts to make a formal complaint in the first instance.</w:t>
      </w:r>
    </w:p>
    <w:p xmlns:wp14="http://schemas.microsoft.com/office/word/2010/wordml" w:rsidRPr="009C0D0C" w:rsidR="00B205B9" w:rsidP="00EE4C37" w:rsidRDefault="00B205B9" w14:paraId="2613E9C1" wp14:textId="77777777">
      <w:pPr>
        <w:jc w:val="both"/>
        <w:rPr>
          <w:rFonts w:ascii="Arial" w:hAnsi="Arial" w:eastAsia="Calibri" w:cs="Arial"/>
          <w:sz w:val="26"/>
          <w:szCs w:val="26"/>
          <w:lang w:eastAsia="en-US"/>
        </w:rPr>
      </w:pPr>
    </w:p>
    <w:p xmlns:wp14="http://schemas.microsoft.com/office/word/2010/wordml" w:rsidRPr="009C0D0C" w:rsidR="00AD668B" w:rsidP="00EE4C37" w:rsidRDefault="00AD668B" w14:paraId="1037B8A3" wp14:textId="77777777">
      <w:pPr>
        <w:jc w:val="both"/>
        <w:rPr>
          <w:rFonts w:ascii="Arial" w:hAnsi="Arial" w:eastAsia="Calibri" w:cs="Arial"/>
          <w:b/>
          <w:sz w:val="26"/>
          <w:szCs w:val="26"/>
          <w:lang w:eastAsia="en-US"/>
        </w:rPr>
      </w:pPr>
    </w:p>
    <w:p xmlns:wp14="http://schemas.microsoft.com/office/word/2010/wordml" w:rsidRPr="009C0D0C" w:rsidR="00B205B9" w:rsidP="00EE4C37" w:rsidRDefault="00B205B9" w14:paraId="1F598635" wp14:textId="77777777">
      <w:pPr>
        <w:jc w:val="both"/>
        <w:rPr>
          <w:rFonts w:ascii="Arial" w:hAnsi="Arial" w:eastAsia="Calibri" w:cs="Arial"/>
          <w:sz w:val="26"/>
          <w:szCs w:val="26"/>
          <w:lang w:eastAsia="en-US"/>
        </w:rPr>
      </w:pPr>
      <w:r w:rsidRPr="009C0D0C">
        <w:rPr>
          <w:rFonts w:ascii="Arial" w:hAnsi="Arial" w:eastAsia="Calibri" w:cs="Arial"/>
          <w:b/>
          <w:sz w:val="26"/>
          <w:szCs w:val="26"/>
          <w:lang w:eastAsia="en-US"/>
        </w:rPr>
        <w:t xml:space="preserve">3.4 </w:t>
      </w:r>
      <w:r w:rsidRPr="009C0D0C">
        <w:rPr>
          <w:rFonts w:ascii="Arial" w:hAnsi="Arial" w:eastAsia="Calibri" w:cs="Arial"/>
          <w:b/>
          <w:sz w:val="26"/>
          <w:szCs w:val="26"/>
          <w:lang w:eastAsia="en-US"/>
        </w:rPr>
        <w:tab/>
      </w:r>
      <w:r w:rsidRPr="009C0D0C">
        <w:rPr>
          <w:rFonts w:ascii="Arial" w:hAnsi="Arial" w:eastAsia="Calibri" w:cs="Arial"/>
          <w:b/>
          <w:sz w:val="26"/>
          <w:szCs w:val="26"/>
          <w:lang w:eastAsia="en-US"/>
        </w:rPr>
        <w:t>Carrying Out an Investigation</w:t>
      </w:r>
    </w:p>
    <w:p xmlns:wp14="http://schemas.microsoft.com/office/word/2010/wordml" w:rsidRPr="009C0D0C" w:rsidR="00B205B9" w:rsidP="00EE4C37" w:rsidRDefault="00B205B9" w14:paraId="687C6DE0"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27864924" wp14:textId="77777777">
      <w:pPr>
        <w:numPr>
          <w:ilvl w:val="0"/>
          <w:numId w:val="32"/>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Hold meetings in a timely manner, as a swift conclusion is desirable.  </w:t>
      </w:r>
    </w:p>
    <w:p xmlns:wp14="http://schemas.microsoft.com/office/word/2010/wordml" w:rsidRPr="009C0D0C" w:rsidR="00B205B9" w:rsidP="00EE4C37" w:rsidRDefault="00B205B9" w14:paraId="26FB27CB" wp14:textId="77777777">
      <w:pPr>
        <w:numPr>
          <w:ilvl w:val="0"/>
          <w:numId w:val="2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Prepare your questions in advance</w:t>
      </w:r>
    </w:p>
    <w:p xmlns:wp14="http://schemas.microsoft.com/office/word/2010/wordml" w:rsidRPr="009C0D0C" w:rsidR="00B205B9" w:rsidP="00EE4C37" w:rsidRDefault="00B205B9" w14:paraId="1CB8EA2A" wp14:textId="77777777">
      <w:pPr>
        <w:numPr>
          <w:ilvl w:val="0"/>
          <w:numId w:val="2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Meet separately with the complainant and the person being complained about, reminding both that they may be accompanied</w:t>
      </w:r>
    </w:p>
    <w:p xmlns:wp14="http://schemas.microsoft.com/office/word/2010/wordml" w:rsidRPr="009C0D0C" w:rsidR="00B205B9" w:rsidP="00EE4C37" w:rsidRDefault="00B205B9" w14:paraId="7311E591" wp14:textId="77777777">
      <w:pPr>
        <w:numPr>
          <w:ilvl w:val="0"/>
          <w:numId w:val="2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Meet with any witnesses - other employees have a responsibility to cooperate in the elimination of harassment and bullying and are obliged to attend.  </w:t>
      </w:r>
    </w:p>
    <w:p xmlns:wp14="http://schemas.microsoft.com/office/word/2010/wordml" w:rsidRPr="009C0D0C" w:rsidR="00B205B9" w:rsidP="00EE4C37" w:rsidRDefault="00B205B9" w14:paraId="497DBA84" wp14:textId="77777777">
      <w:pPr>
        <w:numPr>
          <w:ilvl w:val="0"/>
          <w:numId w:val="2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Stress the need for confidentiality to all those involved and ensure they understand that events must not be discussed outside of the meeting.</w:t>
      </w:r>
    </w:p>
    <w:p xmlns:wp14="http://schemas.microsoft.com/office/word/2010/wordml" w:rsidRPr="009C0D0C" w:rsidR="00B205B9" w:rsidP="00EE4C37" w:rsidRDefault="00B205B9" w14:paraId="63055DA2" wp14:textId="77777777">
      <w:pPr>
        <w:numPr>
          <w:ilvl w:val="0"/>
          <w:numId w:val="2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Explain the purpose of the meeting and remind the person complained about of the allegation.</w:t>
      </w:r>
    </w:p>
    <w:p xmlns:wp14="http://schemas.microsoft.com/office/word/2010/wordml" w:rsidRPr="009C0D0C" w:rsidR="00B205B9" w:rsidP="00EE4C37" w:rsidRDefault="00B205B9" w14:paraId="06ECAE38" wp14:textId="77777777">
      <w:pPr>
        <w:numPr>
          <w:ilvl w:val="0"/>
          <w:numId w:val="2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Advise employees that notes will be taken and possibly used to produce witness statements.  Notes should be signed and dated by the employee and a copy provided at the end of the meeting.</w:t>
      </w:r>
    </w:p>
    <w:p xmlns:wp14="http://schemas.microsoft.com/office/word/2010/wordml" w:rsidRPr="009C0D0C" w:rsidR="00B205B9" w:rsidP="00EE4C37" w:rsidRDefault="00B205B9" w14:paraId="5E28633C" wp14:textId="77777777">
      <w:pPr>
        <w:numPr>
          <w:ilvl w:val="0"/>
          <w:numId w:val="2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Questions to clarify the facts and explore the issue should be phrased sensitively and objectively, and not give the implication that you have already come to a conclusion about the issue.</w:t>
      </w:r>
    </w:p>
    <w:p xmlns:wp14="http://schemas.microsoft.com/office/word/2010/wordml" w:rsidRPr="009C0D0C" w:rsidR="00B205B9" w:rsidP="00EE4C37" w:rsidRDefault="00B205B9" w14:paraId="42E8E0A7" wp14:textId="77777777">
      <w:pPr>
        <w:numPr>
          <w:ilvl w:val="0"/>
          <w:numId w:val="2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You will need to distinguish between matters of fact and matters of opinion, and bear in mind that it is the effect of the behaviour on the complainant and not the intention behind it that constitutes harassment or bullying.</w:t>
      </w:r>
    </w:p>
    <w:p xmlns:wp14="http://schemas.microsoft.com/office/word/2010/wordml" w:rsidRPr="009C0D0C" w:rsidR="00B205B9" w:rsidP="00EE4C37" w:rsidRDefault="00B205B9" w14:paraId="1E0D4E5C" wp14:textId="77777777">
      <w:pPr>
        <w:numPr>
          <w:ilvl w:val="0"/>
          <w:numId w:val="2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Do not be afraid to point out and question any discrepancies or to challenge what the employee is saying.</w:t>
      </w:r>
    </w:p>
    <w:p xmlns:wp14="http://schemas.microsoft.com/office/word/2010/wordml" w:rsidRPr="009C0D0C" w:rsidR="00B205B9" w:rsidP="00EE4C37" w:rsidRDefault="00B205B9" w14:paraId="7130A2C7" wp14:textId="77777777">
      <w:pPr>
        <w:numPr>
          <w:ilvl w:val="0"/>
          <w:numId w:val="29"/>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At the end of the meeting, confirm what has been discussed, check understandings, and agree what will happen next.</w:t>
      </w:r>
    </w:p>
    <w:p xmlns:wp14="http://schemas.microsoft.com/office/word/2010/wordml" w:rsidRPr="009C0D0C" w:rsidR="00B205B9" w:rsidP="00EE4C37" w:rsidRDefault="00B205B9" w14:paraId="5B2F9378"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6855DC75"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Once the investigation is complete, you will need to decide whether the behaviour complained of occurred, and if so, does it constitute either harassment or bullying.  You will also need to make recommendations on what action to take next.</w:t>
      </w:r>
    </w:p>
    <w:p xmlns:wp14="http://schemas.microsoft.com/office/word/2010/wordml" w:rsidRPr="009C0D0C" w:rsidR="00B205B9" w:rsidP="00EE4C37" w:rsidRDefault="00B205B9" w14:paraId="58E6DD4E"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5B2D7B60"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You should normally inform all parties of your decision as soon as possible after the investigation is complete, and conf</w:t>
      </w:r>
      <w:r w:rsidRPr="009C0D0C" w:rsidR="00C716CE">
        <w:rPr>
          <w:rFonts w:ascii="Arial" w:hAnsi="Arial" w:eastAsia="Calibri" w:cs="Arial"/>
          <w:sz w:val="26"/>
          <w:szCs w:val="26"/>
          <w:lang w:eastAsia="en-US"/>
        </w:rPr>
        <w:t>irm this in writing within ten working</w:t>
      </w:r>
      <w:r w:rsidRPr="009C0D0C">
        <w:rPr>
          <w:rFonts w:ascii="Arial" w:hAnsi="Arial" w:eastAsia="Calibri" w:cs="Arial"/>
          <w:sz w:val="26"/>
          <w:szCs w:val="26"/>
          <w:lang w:eastAsia="en-US"/>
        </w:rPr>
        <w:t xml:space="preserve"> days.  You should include an explanation of what action has been or will be taken, or if no action is to be taken, an explanation of your reasons for this. </w:t>
      </w:r>
    </w:p>
    <w:p xmlns:wp14="http://schemas.microsoft.com/office/word/2010/wordml" w:rsidRPr="009C0D0C" w:rsidR="00B205B9" w:rsidP="00EE4C37" w:rsidRDefault="00B205B9" w14:paraId="7D3BEE8F"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3FBDD615"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If you find an employee’s complaint is not upheld, you should ensure that the reasons are fully explained to them and that they understand why there will be no further action. However, you should continue to monitor the situation to ensure working relationships are not damaged.</w:t>
      </w:r>
    </w:p>
    <w:p xmlns:wp14="http://schemas.microsoft.com/office/word/2010/wordml" w:rsidRPr="009C0D0C" w:rsidR="00B205B9" w:rsidP="00EE4C37" w:rsidRDefault="00B205B9" w14:paraId="3B88899E"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74E55DEC"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There may be occasions when it is necessary to make amendments to working arrangements whilst the investigation is carried out.  This may involve temporary relocation of one or both parties.  However, the complainant should only be relocated if it is at their specific request. Other options are changing reporting arrangements or work allocation. </w:t>
      </w:r>
    </w:p>
    <w:p xmlns:wp14="http://schemas.microsoft.com/office/word/2010/wordml" w:rsidRPr="009C0D0C" w:rsidR="00B205B9" w:rsidP="00EE4C37" w:rsidRDefault="00B205B9" w14:paraId="69E2BB2B" wp14:textId="77777777">
      <w:pPr>
        <w:autoSpaceDE w:val="0"/>
        <w:autoSpaceDN w:val="0"/>
        <w:adjustRightInd w:val="0"/>
        <w:jc w:val="both"/>
        <w:rPr>
          <w:rFonts w:ascii="Arial" w:hAnsi="Arial" w:eastAsia="Calibri" w:cs="Arial"/>
          <w:sz w:val="20"/>
          <w:lang w:eastAsia="en-US"/>
        </w:rPr>
      </w:pPr>
    </w:p>
    <w:p xmlns:wp14="http://schemas.microsoft.com/office/word/2010/wordml" w:rsidRPr="009C0D0C" w:rsidR="00B205B9" w:rsidP="00EE4C37" w:rsidRDefault="00B205B9" w14:paraId="30C91C7B" wp14:textId="77777777">
      <w:pPr>
        <w:jc w:val="both"/>
        <w:rPr>
          <w:rFonts w:ascii="Arial" w:hAnsi="Arial" w:eastAsia="Calibri" w:cs="Arial"/>
          <w:b/>
          <w:sz w:val="26"/>
          <w:szCs w:val="26"/>
          <w:lang w:eastAsia="en-US"/>
        </w:rPr>
      </w:pPr>
      <w:r w:rsidRPr="009C0D0C">
        <w:rPr>
          <w:rFonts w:ascii="Arial" w:hAnsi="Arial" w:eastAsia="Calibri" w:cs="Arial"/>
          <w:b/>
          <w:sz w:val="26"/>
          <w:szCs w:val="26"/>
          <w:lang w:eastAsia="en-US"/>
        </w:rPr>
        <w:t>3.5</w:t>
      </w:r>
      <w:r w:rsidRPr="009C0D0C">
        <w:rPr>
          <w:rFonts w:ascii="Arial" w:hAnsi="Arial" w:eastAsia="Calibri" w:cs="Arial"/>
          <w:b/>
          <w:sz w:val="26"/>
          <w:szCs w:val="26"/>
          <w:lang w:eastAsia="en-US"/>
        </w:rPr>
        <w:tab/>
      </w:r>
      <w:r w:rsidRPr="009C0D0C">
        <w:rPr>
          <w:rFonts w:ascii="Arial" w:hAnsi="Arial" w:eastAsia="Calibri" w:cs="Arial"/>
          <w:b/>
          <w:sz w:val="26"/>
          <w:szCs w:val="26"/>
          <w:lang w:eastAsia="en-US"/>
        </w:rPr>
        <w:t>Possible Outcomes</w:t>
      </w:r>
    </w:p>
    <w:p xmlns:wp14="http://schemas.microsoft.com/office/word/2010/wordml" w:rsidRPr="009C0D0C" w:rsidR="00B205B9" w:rsidP="00EE4C37" w:rsidRDefault="00B205B9" w14:paraId="57C0D796" wp14:textId="77777777">
      <w:pPr>
        <w:ind w:left="360"/>
        <w:jc w:val="both"/>
        <w:rPr>
          <w:rFonts w:ascii="Arial" w:hAnsi="Arial" w:eastAsia="Calibri" w:cs="Arial"/>
          <w:b/>
          <w:sz w:val="26"/>
          <w:szCs w:val="26"/>
          <w:lang w:eastAsia="en-US"/>
        </w:rPr>
      </w:pPr>
    </w:p>
    <w:p xmlns:wp14="http://schemas.microsoft.com/office/word/2010/wordml" w:rsidRPr="009C0D0C" w:rsidR="00B205B9" w:rsidP="00EE4C37" w:rsidRDefault="00B205B9" w14:paraId="14CCFCC6"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The possible outcomes of an investigation are:</w:t>
      </w:r>
    </w:p>
    <w:p xmlns:wp14="http://schemas.microsoft.com/office/word/2010/wordml" w:rsidRPr="009C0D0C" w:rsidR="00B205B9" w:rsidP="00EE4C37" w:rsidRDefault="00B205B9" w14:paraId="0D142F6F" wp14:textId="77777777">
      <w:pPr>
        <w:jc w:val="both"/>
        <w:rPr>
          <w:rFonts w:ascii="Arial" w:hAnsi="Arial" w:eastAsia="Calibri" w:cs="Arial"/>
          <w:b/>
          <w:sz w:val="26"/>
          <w:szCs w:val="26"/>
          <w:lang w:eastAsia="en-US"/>
        </w:rPr>
      </w:pPr>
      <w:r w:rsidRPr="009C0D0C">
        <w:rPr>
          <w:rFonts w:ascii="Arial" w:hAnsi="Arial" w:eastAsia="Calibri" w:cs="Arial"/>
          <w:b/>
          <w:sz w:val="26"/>
          <w:szCs w:val="26"/>
          <w:lang w:eastAsia="en-US"/>
        </w:rPr>
        <w:tab/>
      </w:r>
    </w:p>
    <w:p xmlns:wp14="http://schemas.microsoft.com/office/word/2010/wordml" w:rsidRPr="009C0D0C" w:rsidR="00B205B9" w:rsidP="00EE4C37" w:rsidRDefault="00B205B9" w14:paraId="0F41D72D" wp14:textId="77777777">
      <w:pPr>
        <w:numPr>
          <w:ilvl w:val="0"/>
          <w:numId w:val="30"/>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The complaint is upheld and harassment or bullying occurred.  In these cases you will need to follow the Disciplinary Procedure from this point.  If the formal procedure has been followed, it may not always be necessary to conduct a further investigation.</w:t>
      </w:r>
    </w:p>
    <w:p xmlns:wp14="http://schemas.microsoft.com/office/word/2010/wordml" w:rsidRPr="009C0D0C" w:rsidR="00B205B9" w:rsidP="00EE4C37" w:rsidRDefault="00B205B9" w14:paraId="0099F655" wp14:textId="77777777">
      <w:pPr>
        <w:numPr>
          <w:ilvl w:val="0"/>
          <w:numId w:val="30"/>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The complaint is not upheld but parties are conciliated (i.e. complainant accepts the decision of the investigator that harassment or bullying has not occurred).</w:t>
      </w:r>
    </w:p>
    <w:p xmlns:wp14="http://schemas.microsoft.com/office/word/2010/wordml" w:rsidRPr="009C0D0C" w:rsidR="00B205B9" w:rsidP="00EE4C37" w:rsidRDefault="00B205B9" w14:paraId="21119A74" wp14:textId="77777777">
      <w:pPr>
        <w:numPr>
          <w:ilvl w:val="0"/>
          <w:numId w:val="30"/>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Complaint is not upheld but complainant remains aggrieved</w:t>
      </w:r>
    </w:p>
    <w:p xmlns:wp14="http://schemas.microsoft.com/office/word/2010/wordml" w:rsidRPr="009C0D0C" w:rsidR="00B205B9" w:rsidP="00EE4C37" w:rsidRDefault="00B205B9" w14:paraId="4475AD14" wp14:textId="77777777">
      <w:pPr>
        <w:jc w:val="both"/>
        <w:rPr>
          <w:rFonts w:ascii="Arial" w:hAnsi="Arial" w:eastAsia="Calibri" w:cs="Arial"/>
          <w:b/>
          <w:sz w:val="26"/>
          <w:szCs w:val="26"/>
          <w:lang w:eastAsia="en-US"/>
        </w:rPr>
      </w:pPr>
    </w:p>
    <w:p xmlns:wp14="http://schemas.microsoft.com/office/word/2010/wordml" w:rsidRPr="009C0D0C" w:rsidR="00B205B9" w:rsidP="00EE4C37" w:rsidRDefault="00B205B9" w14:paraId="00B312AE"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In any of these scenarios it is unlikely that the two parties will be able to continue working together without some support to assist this, and it may be necessary to seek further </w:t>
      </w:r>
      <w:r w:rsidRPr="009C0D0C" w:rsidR="007C6F1D">
        <w:rPr>
          <w:rFonts w:ascii="Arial" w:hAnsi="Arial" w:eastAsia="Calibri" w:cs="Arial"/>
          <w:sz w:val="26"/>
          <w:szCs w:val="26"/>
          <w:lang w:eastAsia="en-US"/>
        </w:rPr>
        <w:t>advice from your HR Provider</w:t>
      </w:r>
      <w:r w:rsidRPr="009C0D0C">
        <w:rPr>
          <w:rFonts w:ascii="Arial" w:hAnsi="Arial" w:eastAsia="Calibri" w:cs="Arial"/>
          <w:sz w:val="26"/>
          <w:szCs w:val="26"/>
          <w:lang w:eastAsia="en-US"/>
        </w:rPr>
        <w:t xml:space="preserve">. Even where parties appear to be conciliated, you should continue to monitor the working situation.  If no evidence is found of inappropriate behaviour, the impact on all individuals concerned can be far reaching and employees will need support to ensure the working relationship can be rebuilt. </w:t>
      </w:r>
    </w:p>
    <w:p xmlns:wp14="http://schemas.microsoft.com/office/word/2010/wordml" w:rsidRPr="009C0D0C" w:rsidR="00B205B9" w:rsidP="00EE4C37" w:rsidRDefault="00B205B9" w14:paraId="120C4E94"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77A4D802"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If you find the complaint is upheld, you will need to follow the disciplinary procedure.  Even if the behaviour complained about was unintentional and the distress caused is regretted, the disciplinary process will be followed.  </w:t>
      </w:r>
      <w:r w:rsidRPr="009C0D0C" w:rsidR="00640285">
        <w:rPr>
          <w:rFonts w:ascii="Arial" w:hAnsi="Arial" w:eastAsia="Calibri" w:cs="Arial"/>
          <w:sz w:val="26"/>
          <w:szCs w:val="26"/>
          <w:lang w:eastAsia="en-US"/>
        </w:rPr>
        <w:t>It may be appropriate</w:t>
      </w:r>
      <w:r w:rsidRPr="009C0D0C" w:rsidR="00216211">
        <w:rPr>
          <w:rFonts w:ascii="Arial" w:hAnsi="Arial" w:eastAsia="Calibri" w:cs="Arial"/>
          <w:sz w:val="26"/>
          <w:szCs w:val="26"/>
          <w:lang w:eastAsia="en-US"/>
        </w:rPr>
        <w:t xml:space="preserve"> in some circumstances</w:t>
      </w:r>
      <w:r w:rsidRPr="009C0D0C" w:rsidR="00640285">
        <w:rPr>
          <w:rFonts w:ascii="Arial" w:hAnsi="Arial" w:eastAsia="Calibri" w:cs="Arial"/>
          <w:sz w:val="26"/>
          <w:szCs w:val="26"/>
          <w:lang w:eastAsia="en-US"/>
        </w:rPr>
        <w:t xml:space="preserve"> </w:t>
      </w:r>
      <w:r w:rsidRPr="009C0D0C" w:rsidR="00AA109C">
        <w:rPr>
          <w:rFonts w:ascii="Arial" w:hAnsi="Arial" w:eastAsia="Calibri" w:cs="Arial"/>
          <w:sz w:val="26"/>
          <w:szCs w:val="26"/>
          <w:lang w:eastAsia="en-US"/>
        </w:rPr>
        <w:t>t</w:t>
      </w:r>
      <w:r w:rsidRPr="009C0D0C" w:rsidR="00640285">
        <w:rPr>
          <w:rFonts w:ascii="Arial" w:hAnsi="Arial" w:eastAsia="Calibri" w:cs="Arial"/>
          <w:sz w:val="26"/>
          <w:szCs w:val="26"/>
          <w:lang w:eastAsia="en-US"/>
        </w:rPr>
        <w:t>o implement</w:t>
      </w:r>
      <w:r w:rsidRPr="009C0D0C" w:rsidR="00216211">
        <w:rPr>
          <w:rFonts w:ascii="Arial" w:hAnsi="Arial" w:eastAsia="Calibri" w:cs="Arial"/>
          <w:sz w:val="26"/>
          <w:szCs w:val="26"/>
          <w:lang w:eastAsia="en-US"/>
        </w:rPr>
        <w:t xml:space="preserve"> Formal Management Intervention and G</w:t>
      </w:r>
      <w:r w:rsidRPr="009C0D0C" w:rsidR="00AA109C">
        <w:rPr>
          <w:rFonts w:ascii="Arial" w:hAnsi="Arial" w:eastAsia="Calibri" w:cs="Arial"/>
          <w:sz w:val="26"/>
          <w:szCs w:val="26"/>
          <w:lang w:eastAsia="en-US"/>
        </w:rPr>
        <w:t xml:space="preserve">uidance </w:t>
      </w:r>
      <w:r w:rsidRPr="009C0D0C" w:rsidR="00640285">
        <w:rPr>
          <w:rFonts w:ascii="Arial" w:hAnsi="Arial" w:eastAsia="Calibri" w:cs="Arial"/>
          <w:sz w:val="26"/>
          <w:szCs w:val="26"/>
          <w:lang w:eastAsia="en-US"/>
        </w:rPr>
        <w:t>Procedure contained within the Disciplinary</w:t>
      </w:r>
      <w:r w:rsidRPr="009C0D0C" w:rsidR="00216211">
        <w:rPr>
          <w:rFonts w:ascii="Arial" w:hAnsi="Arial" w:eastAsia="Calibri" w:cs="Arial"/>
          <w:sz w:val="26"/>
          <w:szCs w:val="26"/>
          <w:lang w:eastAsia="en-US"/>
        </w:rPr>
        <w:t xml:space="preserve"> Procedure. </w:t>
      </w:r>
    </w:p>
    <w:p xmlns:wp14="http://schemas.microsoft.com/office/word/2010/wordml" w:rsidRPr="009C0D0C" w:rsidR="00EE4C37" w:rsidP="00EE4C37" w:rsidRDefault="00EE4C37" w14:paraId="42AFC42D"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61456056"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Where you find the complaint is not upheld but the complainant remains aggrieved, they may appeal, as detailed in the Harassment &amp; Bullying Procedure. Again, it is likely both parties will need support.</w:t>
      </w:r>
      <w:r w:rsidRPr="009C0D0C" w:rsidR="00AA109C">
        <w:rPr>
          <w:rFonts w:ascii="Arial" w:hAnsi="Arial" w:eastAsia="Calibri" w:cs="Arial"/>
          <w:sz w:val="26"/>
          <w:szCs w:val="26"/>
          <w:lang w:eastAsia="en-US"/>
        </w:rPr>
        <w:t xml:space="preserve"> It is also possible that the complainant will consider whether raising a grievance is appropriate.</w:t>
      </w:r>
    </w:p>
    <w:p xmlns:wp14="http://schemas.microsoft.com/office/word/2010/wordml" w:rsidR="001E6B91" w:rsidP="00EE4C37" w:rsidRDefault="001E6B91" w14:paraId="271CA723" wp14:textId="77777777">
      <w:pPr>
        <w:jc w:val="both"/>
        <w:rPr>
          <w:rFonts w:ascii="Arial" w:hAnsi="Arial" w:eastAsia="Calibri" w:cs="Arial"/>
          <w:sz w:val="26"/>
          <w:szCs w:val="26"/>
          <w:lang w:eastAsia="en-US"/>
        </w:rPr>
      </w:pPr>
    </w:p>
    <w:p xmlns:wp14="http://schemas.microsoft.com/office/word/2010/wordml" w:rsidRPr="009C0D0C" w:rsidR="00ED55A6" w:rsidP="00EE4C37" w:rsidRDefault="00ED55A6" w14:paraId="75FBE423" wp14:textId="77777777">
      <w:pPr>
        <w:jc w:val="both"/>
        <w:rPr>
          <w:rFonts w:ascii="Arial" w:hAnsi="Arial" w:eastAsia="Calibri" w:cs="Arial"/>
          <w:sz w:val="26"/>
          <w:szCs w:val="26"/>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9"/>
      </w:tblGrid>
      <w:tr xmlns:wp14="http://schemas.microsoft.com/office/word/2010/wordml" w:rsidRPr="009C0D0C" w:rsidR="00B205B9" w:rsidTr="00B205B9" w14:paraId="6FB3809D" wp14:textId="77777777">
        <w:tc>
          <w:tcPr>
            <w:tcW w:w="9242" w:type="dxa"/>
            <w:tcBorders>
              <w:top w:val="nil"/>
              <w:left w:val="nil"/>
              <w:bottom w:val="nil"/>
              <w:right w:val="nil"/>
            </w:tcBorders>
            <w:shd w:val="clear" w:color="auto" w:fill="auto"/>
          </w:tcPr>
          <w:p w:rsidRPr="009C0D0C" w:rsidR="00B205B9" w:rsidP="00EE4C37" w:rsidRDefault="00B205B9" w14:paraId="29C2A764" wp14:textId="77777777">
            <w:pPr>
              <w:numPr>
                <w:ilvl w:val="0"/>
                <w:numId w:val="24"/>
              </w:numPr>
              <w:spacing w:after="200"/>
              <w:contextualSpacing/>
              <w:jc w:val="both"/>
              <w:rPr>
                <w:rFonts w:ascii="Arial" w:hAnsi="Arial" w:eastAsia="Calibri" w:cs="Arial"/>
                <w:b/>
                <w:sz w:val="26"/>
                <w:szCs w:val="26"/>
                <w:lang w:eastAsia="en-US"/>
              </w:rPr>
            </w:pPr>
            <w:r w:rsidRPr="009C0D0C">
              <w:rPr>
                <w:rFonts w:ascii="Arial" w:hAnsi="Arial" w:eastAsia="Calibri" w:cs="Arial"/>
                <w:b/>
                <w:sz w:val="26"/>
                <w:szCs w:val="26"/>
                <w:lang w:eastAsia="en-US"/>
              </w:rPr>
              <w:t>Support</w:t>
            </w:r>
          </w:p>
        </w:tc>
      </w:tr>
    </w:tbl>
    <w:p xmlns:wp14="http://schemas.microsoft.com/office/word/2010/wordml" w:rsidRPr="009C0D0C" w:rsidR="00B205B9" w:rsidP="00EE4C37" w:rsidRDefault="00B205B9" w14:paraId="6B429C12" wp14:textId="77777777">
      <w:pPr>
        <w:jc w:val="both"/>
        <w:rPr>
          <w:rFonts w:ascii="Arial" w:hAnsi="Arial" w:eastAsia="Calibri" w:cs="Arial"/>
          <w:b/>
          <w:sz w:val="26"/>
          <w:szCs w:val="26"/>
          <w:lang w:eastAsia="en-US"/>
        </w:rPr>
      </w:pPr>
      <w:r w:rsidRPr="009C0D0C">
        <w:rPr>
          <w:rFonts w:ascii="Arial" w:hAnsi="Arial" w:eastAsia="Calibri" w:cs="Arial"/>
          <w:b/>
          <w:sz w:val="26"/>
          <w:szCs w:val="26"/>
          <w:lang w:eastAsia="en-US"/>
        </w:rPr>
        <w:t>4.1</w:t>
      </w:r>
      <w:r w:rsidRPr="009C0D0C">
        <w:rPr>
          <w:rFonts w:ascii="Arial" w:hAnsi="Arial" w:eastAsia="Calibri" w:cs="Arial"/>
          <w:b/>
          <w:sz w:val="26"/>
          <w:szCs w:val="26"/>
          <w:lang w:eastAsia="en-US"/>
        </w:rPr>
        <w:tab/>
      </w:r>
      <w:r w:rsidRPr="009C0D0C">
        <w:rPr>
          <w:rFonts w:ascii="Arial" w:hAnsi="Arial" w:eastAsia="Calibri" w:cs="Arial"/>
          <w:b/>
          <w:sz w:val="26"/>
          <w:szCs w:val="26"/>
          <w:lang w:eastAsia="en-US"/>
        </w:rPr>
        <w:t>Mediation</w:t>
      </w:r>
    </w:p>
    <w:p xmlns:wp14="http://schemas.microsoft.com/office/word/2010/wordml" w:rsidRPr="009C0D0C" w:rsidR="00B205B9" w:rsidP="00EE4C37" w:rsidRDefault="00B205B9" w14:paraId="2D3F0BEC" wp14:textId="77777777">
      <w:pPr>
        <w:ind w:left="360"/>
        <w:jc w:val="both"/>
        <w:rPr>
          <w:rFonts w:ascii="Arial" w:hAnsi="Arial" w:eastAsia="Calibri" w:cs="Arial"/>
          <w:b/>
          <w:sz w:val="26"/>
          <w:szCs w:val="26"/>
          <w:lang w:eastAsia="en-US"/>
        </w:rPr>
      </w:pPr>
    </w:p>
    <w:p xmlns:wp14="http://schemas.microsoft.com/office/word/2010/wordml" w:rsidRPr="009C0D0C" w:rsidR="00B205B9" w:rsidP="00EE4C37" w:rsidRDefault="00B205B9" w14:paraId="6B50D56B"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Mediation involves a third party assisting those in dispute to reach an agreement and, is particularly beneficial when seeking to repair working relationships.  The mediator controls the process, but not the outcome. </w:t>
      </w:r>
    </w:p>
    <w:p xmlns:wp14="http://schemas.microsoft.com/office/word/2010/wordml" w:rsidRPr="009C0D0C" w:rsidR="00B205B9" w:rsidP="00EE4C37" w:rsidRDefault="00B205B9" w14:paraId="75CF4315"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3BB31E96" wp14:textId="77777777">
      <w:pPr>
        <w:jc w:val="both"/>
        <w:rPr>
          <w:rFonts w:ascii="Arial" w:hAnsi="Arial" w:cs="Arial"/>
          <w:szCs w:val="24"/>
        </w:rPr>
      </w:pPr>
      <w:r w:rsidRPr="009C0D0C">
        <w:rPr>
          <w:rFonts w:ascii="Arial" w:hAnsi="Arial" w:eastAsia="Calibri" w:cs="Arial"/>
          <w:sz w:val="26"/>
          <w:szCs w:val="26"/>
          <w:lang w:eastAsia="en-US"/>
        </w:rPr>
        <w:t>Although helpful in resolving differences, mediation should not be used as a first resort, or to avoid your managerial responsibilities.</w:t>
      </w:r>
      <w:r w:rsidRPr="009C0D0C">
        <w:rPr>
          <w:rFonts w:ascii="Arial" w:hAnsi="Arial" w:cs="Arial"/>
          <w:sz w:val="26"/>
          <w:szCs w:val="26"/>
        </w:rPr>
        <w:t xml:space="preserve"> You should encourage informal resolution and not rely on mediation ahead of your own skills and day to day responsibility for managing conflict.</w:t>
      </w:r>
    </w:p>
    <w:p xmlns:wp14="http://schemas.microsoft.com/office/word/2010/wordml" w:rsidRPr="009C0D0C" w:rsidR="00B205B9" w:rsidP="00EE4C37" w:rsidRDefault="00B205B9" w14:paraId="29D6B04F"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 </w:t>
      </w:r>
    </w:p>
    <w:p xmlns:wp14="http://schemas.microsoft.com/office/word/2010/wordml" w:rsidRPr="009C0D0C" w:rsidR="00B205B9" w:rsidP="00EE4C37" w:rsidRDefault="00B205B9" w14:paraId="2009B4AB"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Benefits include:</w:t>
      </w:r>
    </w:p>
    <w:p xmlns:wp14="http://schemas.microsoft.com/office/word/2010/wordml" w:rsidRPr="009C0D0C" w:rsidR="00B205B9" w:rsidP="00EE4C37" w:rsidRDefault="00B205B9" w14:paraId="3CB648E9"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3AE736D3" wp14:textId="77777777">
      <w:pPr>
        <w:numPr>
          <w:ilvl w:val="0"/>
          <w:numId w:val="36"/>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A high success rate and corresponding reduction in formal complaints.  </w:t>
      </w:r>
    </w:p>
    <w:p xmlns:wp14="http://schemas.microsoft.com/office/word/2010/wordml" w:rsidRPr="009C0D0C" w:rsidR="00B205B9" w:rsidP="00EE4C37" w:rsidRDefault="00B205B9" w14:paraId="718B0875" wp14:textId="77777777">
      <w:pPr>
        <w:numPr>
          <w:ilvl w:val="0"/>
          <w:numId w:val="36"/>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Individuals resolve their own issues, rather than having solutions imposed on them. </w:t>
      </w:r>
    </w:p>
    <w:p xmlns:wp14="http://schemas.microsoft.com/office/word/2010/wordml" w:rsidRPr="009C0D0C" w:rsidR="00B205B9" w:rsidP="00EE4C37" w:rsidRDefault="00B205B9" w14:paraId="234F402B" wp14:textId="77777777">
      <w:pPr>
        <w:numPr>
          <w:ilvl w:val="0"/>
          <w:numId w:val="22"/>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It helps rebuild relationships by reaching mutually acceptable outcomes</w:t>
      </w:r>
    </w:p>
    <w:p xmlns:wp14="http://schemas.microsoft.com/office/word/2010/wordml" w:rsidRPr="009C0D0C" w:rsidR="00B205B9" w:rsidP="00EE4C37" w:rsidRDefault="00B205B9" w14:paraId="74DC6A2D" wp14:textId="77777777">
      <w:pPr>
        <w:numPr>
          <w:ilvl w:val="0"/>
          <w:numId w:val="22"/>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It allows for communication and a practical solution both parties feel is fair</w:t>
      </w:r>
    </w:p>
    <w:p xmlns:wp14="http://schemas.microsoft.com/office/word/2010/wordml" w:rsidRPr="009C0D0C" w:rsidR="00B205B9" w:rsidP="00EE4C37" w:rsidRDefault="00B205B9" w14:paraId="46F52CD1" wp14:textId="77777777">
      <w:pPr>
        <w:numPr>
          <w:ilvl w:val="0"/>
          <w:numId w:val="22"/>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It is both faster and  more efficient than traditional dispute resolution processes </w:t>
      </w:r>
    </w:p>
    <w:p xmlns:wp14="http://schemas.microsoft.com/office/word/2010/wordml" w:rsidRPr="009C0D0C" w:rsidR="00B205B9" w:rsidP="00EE4C37" w:rsidRDefault="00B205B9" w14:paraId="0C178E9E" wp14:textId="77777777">
      <w:pPr>
        <w:ind w:left="780"/>
        <w:contextualSpacing/>
        <w:jc w:val="both"/>
        <w:rPr>
          <w:rFonts w:ascii="Arial" w:hAnsi="Arial" w:eastAsia="Calibri" w:cs="Arial"/>
          <w:szCs w:val="24"/>
          <w:lang w:eastAsia="en-US"/>
        </w:rPr>
      </w:pPr>
    </w:p>
    <w:p xmlns:wp14="http://schemas.microsoft.com/office/word/2010/wordml" w:rsidRPr="009C0D0C" w:rsidR="00B205B9" w:rsidP="00EE4C37" w:rsidRDefault="00B205B9" w14:paraId="03CBE12D" wp14:textId="77777777">
      <w:pPr>
        <w:jc w:val="both"/>
        <w:rPr>
          <w:rFonts w:ascii="Arial" w:hAnsi="Arial" w:cs="Arial"/>
          <w:sz w:val="26"/>
          <w:szCs w:val="26"/>
        </w:rPr>
      </w:pPr>
      <w:r w:rsidRPr="009C0D0C">
        <w:rPr>
          <w:rFonts w:ascii="Arial" w:hAnsi="Arial" w:eastAsia="Calibri" w:cs="Arial"/>
          <w:sz w:val="26"/>
          <w:szCs w:val="26"/>
          <w:lang w:eastAsia="en-US"/>
        </w:rPr>
        <w:t>To work, both parties must be committed to repairing the working relationship, the process must be voluntary, and to maintain confidentiality, neither party would be accompanied.</w:t>
      </w:r>
      <w:r w:rsidRPr="009C0D0C">
        <w:rPr>
          <w:rFonts w:ascii="Arial" w:hAnsi="Arial" w:cs="Arial"/>
          <w:sz w:val="26"/>
          <w:szCs w:val="26"/>
        </w:rPr>
        <w:t xml:space="preserve">  It should not be used if the employee has made a formal complaint that they wish to be investigated.</w:t>
      </w:r>
    </w:p>
    <w:p xmlns:wp14="http://schemas.microsoft.com/office/word/2010/wordml" w:rsidRPr="009C0D0C" w:rsidR="00B205B9" w:rsidP="00EE4C37" w:rsidRDefault="00B205B9" w14:paraId="3C0395D3" wp14:textId="77777777">
      <w:pPr>
        <w:jc w:val="both"/>
        <w:rPr>
          <w:rFonts w:ascii="Arial" w:hAnsi="Arial" w:cs="Arial"/>
          <w:szCs w:val="24"/>
        </w:rPr>
      </w:pPr>
    </w:p>
    <w:p xmlns:wp14="http://schemas.microsoft.com/office/word/2010/wordml" w:rsidRPr="009C0D0C" w:rsidR="00B205B9" w:rsidP="00EE4C37" w:rsidRDefault="00B205B9" w14:paraId="7FD11475" wp14:textId="77777777">
      <w:pPr>
        <w:jc w:val="both"/>
        <w:rPr>
          <w:rFonts w:ascii="Arial" w:hAnsi="Arial" w:cs="Arial"/>
          <w:b/>
          <w:sz w:val="26"/>
          <w:szCs w:val="26"/>
        </w:rPr>
      </w:pPr>
      <w:r w:rsidRPr="009C0D0C">
        <w:rPr>
          <w:rFonts w:ascii="Arial" w:hAnsi="Arial" w:cs="Arial"/>
          <w:b/>
          <w:sz w:val="26"/>
          <w:szCs w:val="26"/>
        </w:rPr>
        <w:t>4.2</w:t>
      </w:r>
      <w:r w:rsidRPr="009C0D0C">
        <w:rPr>
          <w:rFonts w:ascii="Arial" w:hAnsi="Arial" w:cs="Arial"/>
          <w:b/>
          <w:sz w:val="26"/>
          <w:szCs w:val="26"/>
        </w:rPr>
        <w:tab/>
      </w:r>
      <w:r w:rsidRPr="009C0D0C">
        <w:rPr>
          <w:rFonts w:ascii="Arial" w:hAnsi="Arial" w:cs="Arial"/>
          <w:b/>
          <w:sz w:val="26"/>
          <w:szCs w:val="26"/>
        </w:rPr>
        <w:t>Counselling</w:t>
      </w:r>
    </w:p>
    <w:p xmlns:wp14="http://schemas.microsoft.com/office/word/2010/wordml" w:rsidRPr="009C0D0C" w:rsidR="00B205B9" w:rsidP="00EE4C37" w:rsidRDefault="00B205B9" w14:paraId="3254BC2F" wp14:textId="77777777">
      <w:pPr>
        <w:jc w:val="both"/>
        <w:rPr>
          <w:rFonts w:ascii="Arial" w:hAnsi="Arial" w:cs="Arial"/>
          <w:b/>
          <w:sz w:val="26"/>
          <w:szCs w:val="26"/>
        </w:rPr>
      </w:pPr>
    </w:p>
    <w:p xmlns:wp14="http://schemas.microsoft.com/office/word/2010/wordml" w:rsidRPr="009C0D0C" w:rsidR="00B205B9" w:rsidP="00EE4C37" w:rsidRDefault="00B205B9" w14:paraId="2B562527" wp14:textId="77777777">
      <w:pPr>
        <w:spacing w:after="200"/>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The counselling service is staffed by qualified counsellors who are part of </w:t>
      </w:r>
      <w:r w:rsidR="00D65442">
        <w:rPr>
          <w:rFonts w:ascii="Arial" w:hAnsi="Arial" w:eastAsia="Calibri" w:cs="Arial"/>
          <w:sz w:val="26"/>
          <w:szCs w:val="26"/>
          <w:lang w:eastAsia="en-US"/>
        </w:rPr>
        <w:t xml:space="preserve">Education Mutual. </w:t>
      </w:r>
      <w:r w:rsidRPr="009C0D0C">
        <w:rPr>
          <w:rFonts w:ascii="Arial" w:hAnsi="Arial" w:eastAsia="Calibri" w:cs="Arial"/>
          <w:sz w:val="26"/>
          <w:szCs w:val="26"/>
          <w:lang w:eastAsia="en-US"/>
        </w:rPr>
        <w:t xml:space="preserve"> </w:t>
      </w:r>
      <w:r w:rsidRPr="009C0D0C">
        <w:rPr>
          <w:rFonts w:ascii="Arial" w:hAnsi="Arial" w:eastAsia="Calibri" w:cs="Arial"/>
          <w:b/>
          <w:sz w:val="26"/>
          <w:szCs w:val="26"/>
          <w:lang w:eastAsia="en-US"/>
        </w:rPr>
        <w:t>They will not advise either party on what action to take and they do not form part of the harassment and bullying procedure.</w:t>
      </w:r>
    </w:p>
    <w:p xmlns:wp14="http://schemas.microsoft.com/office/word/2010/wordml" w:rsidRPr="009C0D0C" w:rsidR="00B205B9" w:rsidP="00EE4C37" w:rsidRDefault="00B205B9" w14:paraId="38062F3D" wp14:textId="77777777">
      <w:pPr>
        <w:spacing w:after="200"/>
        <w:jc w:val="both"/>
        <w:rPr>
          <w:rFonts w:ascii="Arial" w:hAnsi="Arial" w:eastAsia="Calibri" w:cs="Arial"/>
          <w:sz w:val="26"/>
          <w:szCs w:val="26"/>
          <w:lang w:eastAsia="en-US"/>
        </w:rPr>
      </w:pPr>
      <w:r w:rsidRPr="009C0D0C">
        <w:rPr>
          <w:rFonts w:ascii="Arial" w:hAnsi="Arial" w:eastAsia="Calibri" w:cs="Arial"/>
          <w:sz w:val="26"/>
          <w:szCs w:val="26"/>
          <w:lang w:eastAsia="en-US"/>
        </w:rPr>
        <w:t>Counselling can however play a vital role in complaints about bullying and harassment by providing a confidential avenue where employees can talk about what is happening to them, and how they are feeling, with a counsellor who is not involved in their situation.</w:t>
      </w:r>
      <w:r w:rsidR="00D65442">
        <w:rPr>
          <w:rFonts w:ascii="Arial" w:hAnsi="Arial" w:eastAsia="Calibri" w:cs="Arial"/>
          <w:sz w:val="26"/>
          <w:szCs w:val="26"/>
          <w:lang w:eastAsia="en-US"/>
        </w:rPr>
        <w:t xml:space="preserve"> </w:t>
      </w:r>
      <w:r w:rsidRPr="009C0D0C">
        <w:rPr>
          <w:rFonts w:ascii="Arial" w:hAnsi="Arial" w:eastAsia="Calibri" w:cs="Arial"/>
          <w:sz w:val="26"/>
          <w:szCs w:val="26"/>
          <w:lang w:eastAsia="en-US"/>
        </w:rPr>
        <w:t xml:space="preserve"> The counsellors may be able to explore alternative courses of action which may resolve the issue in a different way rather than going down the formal route. </w:t>
      </w:r>
    </w:p>
    <w:p xmlns:wp14="http://schemas.microsoft.com/office/word/2010/wordml" w:rsidRPr="009C0D0C" w:rsidR="00B205B9" w:rsidP="00EE4C37" w:rsidRDefault="00B205B9" w14:paraId="39ACA38F"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Counselling can be particularly useful where investigation shows no cause for disciplinary action, or where doubt is cast on the validity of the complaint. It may resolve the issue or help support the person complained about as well as the complainant.</w:t>
      </w:r>
    </w:p>
    <w:p xmlns:wp14="http://schemas.microsoft.com/office/word/2010/wordml" w:rsidRPr="009C0D0C" w:rsidR="00B205B9" w:rsidP="00EE4C37" w:rsidRDefault="00B205B9" w14:paraId="651E9592"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443C40DB"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Counselling can also be offered to those individuals whose behaviour is deemed as unacceptable and may have been complained about.  Simply punishing those responsible for harassment or bullying does not help them understand how their behaviour may impact on colleagues.  Counselling can also assist both parties on reintegration to work following a complaint with the support of the occupational health team.</w:t>
      </w:r>
    </w:p>
    <w:p xmlns:wp14="http://schemas.microsoft.com/office/word/2010/wordml" w:rsidRPr="009C0D0C" w:rsidR="00B205B9" w:rsidP="00EE4C37" w:rsidRDefault="00B205B9" w14:paraId="269E314A"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3864E0C5" wp14:textId="77777777">
      <w:pPr>
        <w:jc w:val="both"/>
        <w:rPr>
          <w:rFonts w:ascii="Arial" w:hAnsi="Arial" w:cs="Arial"/>
          <w:b/>
          <w:sz w:val="26"/>
          <w:szCs w:val="26"/>
        </w:rPr>
      </w:pPr>
      <w:r w:rsidRPr="009C0D0C">
        <w:rPr>
          <w:rFonts w:ascii="Arial" w:hAnsi="Arial" w:cs="Arial"/>
          <w:b/>
          <w:sz w:val="26"/>
          <w:szCs w:val="26"/>
        </w:rPr>
        <w:t>4.3</w:t>
      </w:r>
      <w:r w:rsidRPr="009C0D0C">
        <w:rPr>
          <w:rFonts w:ascii="Arial" w:hAnsi="Arial" w:cs="Arial"/>
          <w:b/>
          <w:sz w:val="26"/>
          <w:szCs w:val="26"/>
        </w:rPr>
        <w:tab/>
      </w:r>
      <w:r w:rsidRPr="009C0D0C">
        <w:rPr>
          <w:rFonts w:ascii="Arial" w:hAnsi="Arial" w:cs="Arial"/>
          <w:b/>
          <w:sz w:val="26"/>
          <w:szCs w:val="26"/>
        </w:rPr>
        <w:t>Trade Unions</w:t>
      </w:r>
    </w:p>
    <w:p xmlns:wp14="http://schemas.microsoft.com/office/word/2010/wordml" w:rsidRPr="009C0D0C" w:rsidR="00B205B9" w:rsidP="00EE4C37" w:rsidRDefault="00B205B9" w14:paraId="47341341" wp14:textId="77777777">
      <w:pPr>
        <w:jc w:val="both"/>
        <w:rPr>
          <w:rFonts w:ascii="Arial" w:hAnsi="Arial" w:cs="Arial"/>
          <w:b/>
          <w:sz w:val="26"/>
          <w:szCs w:val="26"/>
        </w:rPr>
      </w:pPr>
    </w:p>
    <w:p xmlns:wp14="http://schemas.microsoft.com/office/word/2010/wordml" w:rsidRPr="009C0D0C" w:rsidR="00B205B9" w:rsidP="00EE4C37" w:rsidRDefault="00B205B9" w14:paraId="475B1AE8" wp14:textId="77777777">
      <w:pPr>
        <w:jc w:val="both"/>
        <w:rPr>
          <w:rFonts w:ascii="Arial" w:hAnsi="Arial" w:cs="Arial"/>
          <w:sz w:val="26"/>
          <w:szCs w:val="26"/>
        </w:rPr>
      </w:pPr>
      <w:r w:rsidRPr="009C0D0C">
        <w:rPr>
          <w:rFonts w:ascii="Arial" w:hAnsi="Arial" w:cs="Arial"/>
          <w:sz w:val="26"/>
          <w:szCs w:val="26"/>
        </w:rPr>
        <w:t>Recognised trade union representatives are a source of support for their members facing harassment or bullying.</w:t>
      </w:r>
    </w:p>
    <w:p xmlns:wp14="http://schemas.microsoft.com/office/word/2010/wordml" w:rsidRPr="009C0D0C" w:rsidR="00B205B9" w:rsidP="00EE4C37" w:rsidRDefault="00B205B9" w14:paraId="42EF2083" wp14:textId="77777777">
      <w:pPr>
        <w:jc w:val="both"/>
        <w:rPr>
          <w:rFonts w:ascii="Arial" w:hAnsi="Arial" w:cs="Arial"/>
          <w:sz w:val="26"/>
          <w:szCs w:val="26"/>
        </w:rPr>
      </w:pPr>
    </w:p>
    <w:p xmlns:wp14="http://schemas.microsoft.com/office/word/2010/wordml" w:rsidRPr="009C0D0C" w:rsidR="00B205B9" w:rsidP="00EE4C37" w:rsidRDefault="00B205B9" w14:paraId="0AE5A35F" wp14:textId="77777777">
      <w:pPr>
        <w:jc w:val="both"/>
        <w:rPr>
          <w:rFonts w:ascii="Arial" w:hAnsi="Arial" w:cs="Arial"/>
          <w:sz w:val="26"/>
          <w:szCs w:val="26"/>
        </w:rPr>
      </w:pPr>
      <w:r w:rsidRPr="009C0D0C">
        <w:rPr>
          <w:rFonts w:ascii="Arial" w:hAnsi="Arial" w:cs="Arial"/>
          <w:sz w:val="26"/>
          <w:szCs w:val="26"/>
        </w:rPr>
        <w:t>They can provide confidential support and discussion and provide advice on courses of action open to individuals.  Discussion with the trade union does not automatically mean a complaint has to be made.</w:t>
      </w:r>
      <w:r w:rsidRPr="009C0D0C" w:rsidR="003E653A">
        <w:rPr>
          <w:rFonts w:ascii="Arial" w:hAnsi="Arial" w:cs="Arial"/>
          <w:sz w:val="26"/>
          <w:szCs w:val="26"/>
        </w:rPr>
        <w:t xml:space="preserve"> Employees can feel uncomfortable about raising a complaint of harassment or bullying with a senior colleague and may choose to be accompanied by their representative.</w:t>
      </w:r>
    </w:p>
    <w:p xmlns:wp14="http://schemas.microsoft.com/office/word/2010/wordml" w:rsidRPr="009C0D0C" w:rsidR="00B205B9" w:rsidP="00EE4C37" w:rsidRDefault="00B205B9" w14:paraId="7B40C951" wp14:textId="77777777">
      <w:pPr>
        <w:jc w:val="both"/>
        <w:rPr>
          <w:rFonts w:ascii="Arial" w:hAnsi="Arial" w:cs="Arial"/>
          <w:sz w:val="26"/>
          <w:szCs w:val="26"/>
        </w:rPr>
      </w:pPr>
    </w:p>
    <w:p xmlns:wp14="http://schemas.microsoft.com/office/word/2010/wordml" w:rsidRPr="009C0D0C" w:rsidR="00B205B9" w:rsidP="00EE4C37" w:rsidRDefault="00B205B9" w14:paraId="5033B3E8" wp14:textId="77777777">
      <w:pPr>
        <w:jc w:val="both"/>
        <w:rPr>
          <w:rFonts w:ascii="Arial" w:hAnsi="Arial" w:cs="Arial"/>
          <w:sz w:val="26"/>
          <w:szCs w:val="26"/>
        </w:rPr>
      </w:pPr>
      <w:r w:rsidRPr="009C0D0C">
        <w:rPr>
          <w:rFonts w:ascii="Arial" w:hAnsi="Arial" w:cs="Arial"/>
          <w:sz w:val="26"/>
          <w:szCs w:val="26"/>
        </w:rPr>
        <w:t>The trade unions will also provide representation for members accused of harassment or bullying and ensure that the correct process is followed, whilst bearing in mind that all employees have a responsibility to participate fully in investigations if required.</w:t>
      </w:r>
    </w:p>
    <w:p xmlns:wp14="http://schemas.microsoft.com/office/word/2010/wordml" w:rsidRPr="009C0D0C" w:rsidR="00B205B9" w:rsidP="00EE4C37" w:rsidRDefault="00B205B9" w14:paraId="4B4D7232" wp14:textId="77777777">
      <w:pPr>
        <w:jc w:val="both"/>
        <w:rPr>
          <w:rFonts w:ascii="Arial" w:hAnsi="Arial" w:cs="Arial"/>
          <w:sz w:val="26"/>
          <w:szCs w:val="26"/>
        </w:rPr>
      </w:pPr>
    </w:p>
    <w:p xmlns:wp14="http://schemas.microsoft.com/office/word/2010/wordml" w:rsidRPr="009C0D0C" w:rsidR="00C972A8" w:rsidP="00EE4C37" w:rsidRDefault="00B205B9" w14:paraId="7641C3B0" wp14:textId="77777777">
      <w:pPr>
        <w:jc w:val="both"/>
        <w:rPr>
          <w:rFonts w:ascii="Arial" w:hAnsi="Arial" w:cs="Arial"/>
          <w:sz w:val="26"/>
          <w:szCs w:val="26"/>
        </w:rPr>
      </w:pPr>
      <w:r w:rsidRPr="009C0D0C">
        <w:rPr>
          <w:rFonts w:ascii="Arial" w:hAnsi="Arial" w:cs="Arial"/>
          <w:sz w:val="26"/>
          <w:szCs w:val="26"/>
        </w:rPr>
        <w:t>However, the emphasis on resolving complaints remains a manager’s responsibility.</w:t>
      </w:r>
    </w:p>
    <w:p xmlns:wp14="http://schemas.microsoft.com/office/word/2010/wordml" w:rsidRPr="009C0D0C" w:rsidR="00E504F5" w:rsidP="00EE4C37" w:rsidRDefault="00E504F5" w14:paraId="2093CA67" wp14:textId="77777777">
      <w:pPr>
        <w:jc w:val="both"/>
        <w:rPr>
          <w:rFonts w:ascii="Arial" w:hAnsi="Arial" w:eastAsia="Calibri" w:cs="Arial"/>
          <w:sz w:val="26"/>
          <w:szCs w:val="26"/>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29"/>
      </w:tblGrid>
      <w:tr xmlns:wp14="http://schemas.microsoft.com/office/word/2010/wordml" w:rsidRPr="009C0D0C" w:rsidR="00B205B9" w:rsidTr="00B205B9" w14:paraId="3D31B311" wp14:textId="77777777">
        <w:tc>
          <w:tcPr>
            <w:tcW w:w="9242" w:type="dxa"/>
            <w:tcBorders>
              <w:top w:val="nil"/>
              <w:left w:val="nil"/>
              <w:bottom w:val="nil"/>
              <w:right w:val="nil"/>
            </w:tcBorders>
            <w:shd w:val="clear" w:color="auto" w:fill="auto"/>
          </w:tcPr>
          <w:p w:rsidRPr="009C0D0C" w:rsidR="00B205B9" w:rsidP="00EE4C37" w:rsidRDefault="00B205B9" w14:paraId="6A82574C" wp14:textId="77777777">
            <w:pPr>
              <w:numPr>
                <w:ilvl w:val="0"/>
                <w:numId w:val="24"/>
              </w:numPr>
              <w:spacing w:after="200"/>
              <w:contextualSpacing/>
              <w:jc w:val="both"/>
              <w:rPr>
                <w:rFonts w:ascii="Arial" w:hAnsi="Arial" w:eastAsia="Calibri" w:cs="Arial"/>
                <w:b/>
                <w:sz w:val="26"/>
                <w:szCs w:val="26"/>
                <w:lang w:eastAsia="en-US"/>
              </w:rPr>
            </w:pPr>
            <w:r w:rsidRPr="009C0D0C">
              <w:rPr>
                <w:rFonts w:ascii="Arial" w:hAnsi="Arial" w:eastAsia="Calibri" w:cs="Arial"/>
                <w:b/>
                <w:sz w:val="26"/>
                <w:szCs w:val="26"/>
                <w:lang w:eastAsia="en-US"/>
              </w:rPr>
              <w:t>Other Considerations</w:t>
            </w:r>
          </w:p>
        </w:tc>
      </w:tr>
    </w:tbl>
    <w:p xmlns:wp14="http://schemas.microsoft.com/office/word/2010/wordml" w:rsidRPr="009C0D0C" w:rsidR="00B205B9" w:rsidP="00EE4C37" w:rsidRDefault="00B205B9" w14:paraId="68DAF77E" wp14:textId="77777777">
      <w:pPr>
        <w:jc w:val="both"/>
        <w:rPr>
          <w:rFonts w:ascii="Arial" w:hAnsi="Arial" w:eastAsia="Calibri" w:cs="Arial"/>
          <w:b/>
          <w:sz w:val="26"/>
          <w:szCs w:val="26"/>
          <w:lang w:eastAsia="en-US"/>
        </w:rPr>
      </w:pPr>
      <w:r w:rsidRPr="009C0D0C">
        <w:rPr>
          <w:rFonts w:ascii="Arial" w:hAnsi="Arial" w:eastAsia="Calibri" w:cs="Arial"/>
          <w:b/>
          <w:sz w:val="26"/>
          <w:szCs w:val="26"/>
          <w:lang w:eastAsia="en-US"/>
        </w:rPr>
        <w:t>5.1 Confidentiality</w:t>
      </w:r>
    </w:p>
    <w:p xmlns:wp14="http://schemas.microsoft.com/office/word/2010/wordml" w:rsidRPr="009C0D0C" w:rsidR="00B205B9" w:rsidP="00EE4C37" w:rsidRDefault="00B205B9" w14:paraId="2503B197" wp14:textId="77777777">
      <w:pPr>
        <w:ind w:left="1080"/>
        <w:contextualSpacing/>
        <w:jc w:val="both"/>
        <w:rPr>
          <w:rFonts w:ascii="Arial" w:hAnsi="Arial" w:eastAsia="Calibri" w:cs="Arial"/>
          <w:b/>
          <w:sz w:val="26"/>
          <w:szCs w:val="26"/>
          <w:lang w:eastAsia="en-US"/>
        </w:rPr>
      </w:pPr>
    </w:p>
    <w:p xmlns:wp14="http://schemas.microsoft.com/office/word/2010/wordml" w:rsidR="00B205B9" w:rsidP="00EE4C37" w:rsidRDefault="00B205B9" w14:paraId="7893A2CE"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Complaints of bullying or harassment must be treated in the strictest confidence.  This applies whether at an informal level or through more formal procedures, such as obtaining relevant information at investigatory or disciplinary stages and the requirement for confidentiality should be stressed to all participants. This includes the complainant, the person complained about, and any witnesses.  Information to those other than the main parties should be strictly limited to the basic essentials required for investigating the allegations. </w:t>
      </w:r>
    </w:p>
    <w:p xmlns:wp14="http://schemas.microsoft.com/office/word/2010/wordml" w:rsidRPr="009C0D0C" w:rsidR="00D65442" w:rsidP="00EE4C37" w:rsidRDefault="00D65442" w14:paraId="38288749"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36040E9F"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Make clear that a failure to respect confidentiality may result in disciplinary action.  It may become obvious to colleagues that there is an issue, particularly if changes to working arrangements have been made, but any speculation should be nipped in the bud to avoid further stress to the parties involved and to avoid undue damage to reputations.  It may only be possible to say that “the changes are important because of a confidential matter”.</w:t>
      </w:r>
    </w:p>
    <w:p xmlns:wp14="http://schemas.microsoft.com/office/word/2010/wordml" w:rsidRPr="009C0D0C" w:rsidR="000B0E33" w:rsidP="00EE4C37" w:rsidRDefault="000B0E33" w14:paraId="20BD9A1A"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79CBAAA3" wp14:textId="77777777">
      <w:pPr>
        <w:jc w:val="both"/>
        <w:rPr>
          <w:rFonts w:ascii="Arial" w:hAnsi="Arial" w:eastAsia="Calibri" w:cs="Arial"/>
          <w:b/>
          <w:sz w:val="26"/>
          <w:szCs w:val="26"/>
          <w:lang w:eastAsia="en-US"/>
        </w:rPr>
      </w:pPr>
      <w:r w:rsidRPr="009C0D0C">
        <w:rPr>
          <w:rFonts w:ascii="Arial" w:hAnsi="Arial" w:eastAsia="Calibri" w:cs="Arial"/>
          <w:b/>
          <w:sz w:val="26"/>
          <w:szCs w:val="26"/>
          <w:lang w:eastAsia="en-US"/>
        </w:rPr>
        <w:t>5.2</w:t>
      </w:r>
      <w:r w:rsidRPr="009C0D0C">
        <w:rPr>
          <w:rFonts w:ascii="Arial" w:hAnsi="Arial" w:eastAsia="Calibri" w:cs="Arial"/>
          <w:b/>
          <w:sz w:val="26"/>
          <w:szCs w:val="26"/>
          <w:lang w:eastAsia="en-US"/>
        </w:rPr>
        <w:tab/>
      </w:r>
      <w:r w:rsidRPr="009C0D0C">
        <w:rPr>
          <w:rFonts w:ascii="Arial" w:hAnsi="Arial" w:eastAsia="Calibri" w:cs="Arial"/>
          <w:b/>
          <w:sz w:val="26"/>
          <w:szCs w:val="26"/>
          <w:lang w:eastAsia="en-US"/>
        </w:rPr>
        <w:t>Time Limits</w:t>
      </w:r>
    </w:p>
    <w:p xmlns:wp14="http://schemas.microsoft.com/office/word/2010/wordml" w:rsidRPr="009C0D0C" w:rsidR="00B205B9" w:rsidP="00EE4C37" w:rsidRDefault="00B205B9" w14:paraId="0C136CF1" wp14:textId="77777777">
      <w:pPr>
        <w:jc w:val="both"/>
        <w:rPr>
          <w:rFonts w:ascii="Arial" w:hAnsi="Arial" w:eastAsia="Calibri" w:cs="Arial"/>
          <w:b/>
          <w:sz w:val="26"/>
          <w:szCs w:val="26"/>
          <w:lang w:eastAsia="en-US"/>
        </w:rPr>
      </w:pPr>
    </w:p>
    <w:p xmlns:wp14="http://schemas.microsoft.com/office/word/2010/wordml" w:rsidRPr="009C0D0C" w:rsidR="00B205B9" w:rsidP="00EE4C37" w:rsidRDefault="006834C6" w14:paraId="0A79BEFE" wp14:textId="77777777">
      <w:pPr>
        <w:jc w:val="both"/>
        <w:rPr>
          <w:rFonts w:ascii="Arial" w:hAnsi="Arial" w:cs="Arial"/>
          <w:strike/>
          <w:sz w:val="26"/>
          <w:szCs w:val="26"/>
          <w:lang w:val="en"/>
        </w:rPr>
      </w:pPr>
      <w:r w:rsidRPr="009C0D0C">
        <w:rPr>
          <w:rFonts w:ascii="Arial" w:hAnsi="Arial" w:cs="Arial"/>
          <w:sz w:val="26"/>
          <w:szCs w:val="26"/>
          <w:lang w:val="en"/>
        </w:rPr>
        <w:t xml:space="preserve">Preferably </w:t>
      </w:r>
      <w:r w:rsidRPr="009C0D0C" w:rsidR="00B205B9">
        <w:rPr>
          <w:rFonts w:ascii="Arial" w:hAnsi="Arial" w:cs="Arial"/>
          <w:sz w:val="26"/>
          <w:szCs w:val="26"/>
          <w:lang w:val="en"/>
        </w:rPr>
        <w:t xml:space="preserve">complaints regarding harassment and bullying </w:t>
      </w:r>
      <w:r w:rsidRPr="009C0D0C">
        <w:rPr>
          <w:rFonts w:ascii="Arial" w:hAnsi="Arial" w:cs="Arial"/>
          <w:sz w:val="26"/>
          <w:szCs w:val="26"/>
          <w:lang w:val="en"/>
        </w:rPr>
        <w:t>will be raised within 3 months of the incident occurring.</w:t>
      </w:r>
      <w:r w:rsidRPr="009C0D0C" w:rsidR="003E653A">
        <w:rPr>
          <w:rFonts w:ascii="Arial" w:hAnsi="Arial" w:cs="Arial"/>
          <w:sz w:val="26"/>
          <w:szCs w:val="26"/>
          <w:lang w:val="en"/>
        </w:rPr>
        <w:t xml:space="preserve"> Concerns should be raised as soon as possible. The longer </w:t>
      </w:r>
      <w:r w:rsidRPr="009C0D0C" w:rsidR="00A03217">
        <w:rPr>
          <w:rFonts w:ascii="Arial" w:hAnsi="Arial" w:cs="Arial"/>
          <w:sz w:val="26"/>
          <w:szCs w:val="26"/>
          <w:lang w:val="en"/>
        </w:rPr>
        <w:t>the matter if left unaddressed,</w:t>
      </w:r>
      <w:r w:rsidRPr="009C0D0C" w:rsidR="003E653A">
        <w:rPr>
          <w:rFonts w:ascii="Arial" w:hAnsi="Arial" w:cs="Arial"/>
          <w:sz w:val="26"/>
          <w:szCs w:val="26"/>
          <w:lang w:val="en"/>
        </w:rPr>
        <w:t xml:space="preserve"> the less likely it is that </w:t>
      </w:r>
      <w:r w:rsidRPr="009C0D0C" w:rsidR="00A03217">
        <w:rPr>
          <w:rFonts w:ascii="Arial" w:hAnsi="Arial" w:cs="Arial"/>
          <w:sz w:val="26"/>
          <w:szCs w:val="26"/>
          <w:lang w:val="en"/>
        </w:rPr>
        <w:t xml:space="preserve">a positive resolution can be achieved. </w:t>
      </w:r>
    </w:p>
    <w:p xmlns:wp14="http://schemas.microsoft.com/office/word/2010/wordml" w:rsidRPr="009C0D0C" w:rsidR="00B205B9" w:rsidP="00EE4C37" w:rsidRDefault="00B205B9" w14:paraId="0A392C6A" wp14:textId="77777777">
      <w:pPr>
        <w:jc w:val="both"/>
        <w:rPr>
          <w:rFonts w:ascii="Arial" w:hAnsi="Arial" w:cs="Arial"/>
          <w:sz w:val="26"/>
          <w:szCs w:val="26"/>
          <w:lang w:val="en"/>
        </w:rPr>
      </w:pPr>
    </w:p>
    <w:p xmlns:wp14="http://schemas.microsoft.com/office/word/2010/wordml" w:rsidRPr="009C0D0C" w:rsidR="00B205B9" w:rsidP="00EE4C37" w:rsidRDefault="006834C6" w14:paraId="4E414725" wp14:textId="77777777">
      <w:pPr>
        <w:jc w:val="both"/>
        <w:rPr>
          <w:rFonts w:ascii="Arial" w:hAnsi="Arial" w:cs="Arial"/>
          <w:sz w:val="26"/>
          <w:szCs w:val="26"/>
          <w:lang w:val="en"/>
        </w:rPr>
      </w:pPr>
      <w:r w:rsidRPr="009C0D0C">
        <w:rPr>
          <w:rFonts w:ascii="Arial" w:hAnsi="Arial" w:cs="Arial"/>
          <w:sz w:val="26"/>
          <w:szCs w:val="26"/>
          <w:lang w:val="en"/>
        </w:rPr>
        <w:t xml:space="preserve">While recognising that complaints should preferably be raised as quickly as possible, </w:t>
      </w:r>
      <w:r w:rsidRPr="009C0D0C" w:rsidR="00B205B9">
        <w:rPr>
          <w:rFonts w:ascii="Arial" w:hAnsi="Arial" w:cs="Arial"/>
          <w:sz w:val="26"/>
          <w:szCs w:val="26"/>
          <w:lang w:val="en"/>
        </w:rPr>
        <w:t xml:space="preserve">there are exceptions to this.  For example, where it is alleged that there has been a long term pattern of bullying or harassment and the event that triggers the complaint is the latest incident, or, where the incident complained of is of such a serious nature that it would be </w:t>
      </w:r>
      <w:r w:rsidRPr="009C0D0C" w:rsidR="007C6F1D">
        <w:rPr>
          <w:rFonts w:ascii="Arial" w:hAnsi="Arial" w:cs="Arial"/>
          <w:sz w:val="26"/>
          <w:szCs w:val="26"/>
          <w:lang w:val="en"/>
        </w:rPr>
        <w:t>in the interest of the school</w:t>
      </w:r>
      <w:r w:rsidRPr="009C0D0C" w:rsidR="00B205B9">
        <w:rPr>
          <w:rFonts w:ascii="Arial" w:hAnsi="Arial" w:cs="Arial"/>
          <w:sz w:val="26"/>
          <w:szCs w:val="26"/>
          <w:lang w:val="en"/>
        </w:rPr>
        <w:t xml:space="preserve"> to continue with the complaint. </w:t>
      </w:r>
      <w:r w:rsidRPr="009C0D0C" w:rsidR="003E653A">
        <w:rPr>
          <w:rFonts w:ascii="Arial" w:hAnsi="Arial" w:cs="Arial"/>
          <w:sz w:val="26"/>
          <w:szCs w:val="26"/>
          <w:lang w:val="en"/>
        </w:rPr>
        <w:t>There are also circumstances where the employee has been absent from work, either because of the alleged harmful behavi</w:t>
      </w:r>
      <w:r w:rsidRPr="009C0D0C" w:rsidR="00A03217">
        <w:rPr>
          <w:rFonts w:ascii="Arial" w:hAnsi="Arial" w:cs="Arial"/>
          <w:sz w:val="26"/>
          <w:szCs w:val="26"/>
          <w:lang w:val="en"/>
        </w:rPr>
        <w:t>our</w:t>
      </w:r>
      <w:r w:rsidRPr="009C0D0C" w:rsidR="003E653A">
        <w:rPr>
          <w:rFonts w:ascii="Arial" w:hAnsi="Arial" w:cs="Arial"/>
          <w:sz w:val="26"/>
          <w:szCs w:val="26"/>
          <w:lang w:val="en"/>
        </w:rPr>
        <w:t xml:space="preserve"> or for other reasons, and been unable to raise their concerns within 3 months. </w:t>
      </w:r>
      <w:r w:rsidRPr="009C0D0C">
        <w:rPr>
          <w:rFonts w:ascii="Arial" w:hAnsi="Arial" w:cs="Arial"/>
          <w:sz w:val="26"/>
          <w:szCs w:val="26"/>
          <w:lang w:val="en"/>
        </w:rPr>
        <w:t>It may also be the case that an employee has needed time to build up the confidence to raise their complaint.</w:t>
      </w:r>
    </w:p>
    <w:p xmlns:wp14="http://schemas.microsoft.com/office/word/2010/wordml" w:rsidRPr="009C0D0C" w:rsidR="00B205B9" w:rsidP="00EE4C37" w:rsidRDefault="00B205B9" w14:paraId="290583F9" wp14:textId="77777777">
      <w:pPr>
        <w:jc w:val="both"/>
        <w:rPr>
          <w:rFonts w:ascii="Arial" w:hAnsi="Arial" w:cs="Arial"/>
          <w:sz w:val="26"/>
          <w:szCs w:val="26"/>
          <w:lang w:val="en"/>
        </w:rPr>
      </w:pPr>
    </w:p>
    <w:p xmlns:wp14="http://schemas.microsoft.com/office/word/2010/wordml" w:rsidRPr="009C0D0C" w:rsidR="00B205B9" w:rsidP="00EE4C37" w:rsidRDefault="00B205B9" w14:paraId="704D9617" wp14:textId="77777777">
      <w:pPr>
        <w:jc w:val="both"/>
        <w:rPr>
          <w:rFonts w:ascii="Arial" w:hAnsi="Arial" w:eastAsia="Calibri" w:cs="Arial"/>
          <w:sz w:val="26"/>
          <w:szCs w:val="26"/>
          <w:lang w:eastAsia="en-US"/>
        </w:rPr>
      </w:pPr>
      <w:r w:rsidRPr="009C0D0C">
        <w:rPr>
          <w:rFonts w:ascii="Arial" w:hAnsi="Arial" w:eastAsia="Calibri" w:cs="Arial"/>
          <w:b/>
          <w:sz w:val="26"/>
          <w:szCs w:val="26"/>
          <w:lang w:eastAsia="en-US"/>
        </w:rPr>
        <w:t>5.3</w:t>
      </w:r>
      <w:r w:rsidRPr="009C0D0C">
        <w:rPr>
          <w:rFonts w:ascii="Arial" w:hAnsi="Arial" w:eastAsia="Calibri" w:cs="Arial"/>
          <w:b/>
          <w:sz w:val="26"/>
          <w:szCs w:val="26"/>
          <w:lang w:eastAsia="en-US"/>
        </w:rPr>
        <w:tab/>
      </w:r>
      <w:r w:rsidRPr="009C0D0C">
        <w:rPr>
          <w:rFonts w:ascii="Arial" w:hAnsi="Arial" w:eastAsia="Calibri" w:cs="Arial"/>
          <w:b/>
          <w:sz w:val="26"/>
          <w:szCs w:val="26"/>
          <w:lang w:eastAsia="en-US"/>
        </w:rPr>
        <w:t xml:space="preserve">Managing </w:t>
      </w:r>
      <w:r w:rsidRPr="009C0D0C" w:rsidR="003E653A">
        <w:rPr>
          <w:rFonts w:ascii="Arial" w:hAnsi="Arial" w:eastAsia="Calibri" w:cs="Arial"/>
          <w:b/>
          <w:sz w:val="26"/>
          <w:szCs w:val="26"/>
          <w:lang w:eastAsia="en-US"/>
        </w:rPr>
        <w:t>P</w:t>
      </w:r>
      <w:r w:rsidRPr="009C0D0C">
        <w:rPr>
          <w:rFonts w:ascii="Arial" w:hAnsi="Arial" w:eastAsia="Calibri" w:cs="Arial"/>
          <w:b/>
          <w:sz w:val="26"/>
          <w:szCs w:val="26"/>
          <w:lang w:eastAsia="en-US"/>
        </w:rPr>
        <w:t>erformance</w:t>
      </w:r>
      <w:r w:rsidRPr="009C0D0C">
        <w:rPr>
          <w:rFonts w:ascii="Arial" w:hAnsi="Arial" w:eastAsia="Calibri" w:cs="Arial"/>
          <w:sz w:val="26"/>
          <w:szCs w:val="26"/>
          <w:lang w:eastAsia="en-US"/>
        </w:rPr>
        <w:t xml:space="preserve"> </w:t>
      </w:r>
    </w:p>
    <w:p xmlns:wp14="http://schemas.microsoft.com/office/word/2010/wordml" w:rsidRPr="009C0D0C" w:rsidR="00B205B9" w:rsidP="00EE4C37" w:rsidRDefault="00B205B9" w14:paraId="68F21D90"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4BA052C4"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As a manager, you have a responsibility to manage employee performance, and to make reasonable requests of staff.  Fair observation on an employee’s performance or behaviour or encouraging staff to meet objectives, do not constitute bullying or harassment.  Nor do legitimate actions taken within formal procedures e.g. disciplinary procedures.</w:t>
      </w:r>
    </w:p>
    <w:p xmlns:wp14="http://schemas.microsoft.com/office/word/2010/wordml" w:rsidRPr="009C0D0C" w:rsidR="00B205B9" w:rsidP="00EE4C37" w:rsidRDefault="00B205B9" w14:paraId="13C326F3"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5C3B1EA9"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However, it is not acceptable to condone bullying behaviour under the pretext of management style</w:t>
      </w:r>
    </w:p>
    <w:p xmlns:wp14="http://schemas.microsoft.com/office/word/2010/wordml" w:rsidRPr="009C0D0C" w:rsidR="00B205B9" w:rsidP="00EE4C37" w:rsidRDefault="00B205B9" w14:paraId="4853B841" wp14:textId="77777777">
      <w:pPr>
        <w:jc w:val="both"/>
        <w:rPr>
          <w:rFonts w:ascii="Arial" w:hAnsi="Arial" w:eastAsia="Calibri" w:cs="Arial"/>
          <w:sz w:val="26"/>
          <w:szCs w:val="26"/>
          <w:lang w:eastAsia="en-US"/>
        </w:rPr>
      </w:pPr>
    </w:p>
    <w:p xmlns:wp14="http://schemas.microsoft.com/office/word/2010/wordml" w:rsidRPr="009C0D0C" w:rsidR="00AD668B" w:rsidP="00EE4C37" w:rsidRDefault="00AD668B" w14:paraId="50125231" wp14:textId="77777777">
      <w:pPr>
        <w:spacing w:after="200"/>
        <w:jc w:val="both"/>
        <w:rPr>
          <w:rFonts w:ascii="Arial" w:hAnsi="Arial" w:eastAsia="Calibri" w:cs="Arial"/>
          <w:sz w:val="26"/>
          <w:szCs w:val="26"/>
          <w:lang w:eastAsia="en-US"/>
        </w:rPr>
      </w:pPr>
    </w:p>
    <w:p xmlns:wp14="http://schemas.microsoft.com/office/word/2010/wordml" w:rsidRPr="009C0D0C" w:rsidR="00B205B9" w:rsidP="00EE4C37" w:rsidRDefault="00634DD6" w14:paraId="5A2DBBC6" wp14:textId="77777777">
      <w:pPr>
        <w:spacing w:after="200"/>
        <w:jc w:val="both"/>
        <w:rPr>
          <w:rFonts w:ascii="Arial" w:hAnsi="Arial" w:eastAsia="Calibri" w:cs="Arial"/>
          <w:sz w:val="26"/>
          <w:szCs w:val="26"/>
          <w:lang w:eastAsia="en-US"/>
        </w:rPr>
      </w:pPr>
      <w:r>
        <w:rPr>
          <w:rFonts w:ascii="Arial" w:hAnsi="Arial" w:eastAsia="Calibri" w:cs="Arial"/>
          <w:sz w:val="26"/>
          <w:szCs w:val="26"/>
          <w:lang w:eastAsia="en-US"/>
        </w:rPr>
        <w:br w:type="page"/>
      </w:r>
      <w:r w:rsidRPr="009C0D0C" w:rsidR="000D3103">
        <w:rPr>
          <w:rFonts w:ascii="Arial" w:hAnsi="Arial" w:eastAsia="Calibri" w:cs="Arial"/>
          <w:sz w:val="26"/>
          <w:szCs w:val="26"/>
          <w:lang w:eastAsia="en-US"/>
        </w:rPr>
        <w:t>Appendix 1</w:t>
      </w:r>
    </w:p>
    <w:p xmlns:wp14="http://schemas.microsoft.com/office/word/2010/wordml" w:rsidRPr="009C0D0C" w:rsidR="00B205B9" w:rsidP="00EE4C37" w:rsidRDefault="00B205B9" w14:paraId="3A7C74AF" wp14:textId="77777777">
      <w:pPr>
        <w:jc w:val="both"/>
        <w:rPr>
          <w:rFonts w:ascii="Arial" w:hAnsi="Arial" w:eastAsia="Calibri" w:cs="Arial"/>
          <w:sz w:val="26"/>
          <w:szCs w:val="26"/>
          <w:lang w:eastAsia="en-US"/>
        </w:rPr>
      </w:pPr>
      <w:r w:rsidRPr="009C0D0C">
        <w:rPr>
          <w:rFonts w:ascii="Arial" w:hAnsi="Arial" w:eastAsia="Calibri" w:cs="Arial"/>
          <w:b/>
          <w:sz w:val="26"/>
          <w:szCs w:val="26"/>
          <w:u w:val="single"/>
          <w:lang w:eastAsia="en-US"/>
        </w:rPr>
        <w:t>Examples of Unacceptable Behaviour</w:t>
      </w:r>
      <w:r w:rsidRPr="009C0D0C">
        <w:rPr>
          <w:rFonts w:ascii="Arial" w:hAnsi="Arial" w:eastAsia="Calibri" w:cs="Arial"/>
          <w:sz w:val="26"/>
          <w:szCs w:val="26"/>
          <w:lang w:eastAsia="en-US"/>
        </w:rPr>
        <w:t xml:space="preserve"> </w:t>
      </w:r>
    </w:p>
    <w:p xmlns:wp14="http://schemas.microsoft.com/office/word/2010/wordml" w:rsidRPr="009C0D0C" w:rsidR="00B205B9" w:rsidP="00EE4C37" w:rsidRDefault="00B205B9" w14:paraId="5A25747A"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705BAFDE"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There is no absolute definition of what constitutes unacceptable behaviour.  Often it is the effect on the recipient that makes the behaviour unacceptable even if there was no intent to cause offence, and it is likely that an individual making a complaint will illustrate the behaviour they have found to be unacceptable. Below are some suggestions regarding behaviours that may be deemed “unacceptable”.  This is not intended to be an exhaustive list.</w:t>
      </w:r>
    </w:p>
    <w:p xmlns:wp14="http://schemas.microsoft.com/office/word/2010/wordml" w:rsidRPr="009C0D0C" w:rsidR="00B205B9" w:rsidP="00EE4C37" w:rsidRDefault="00B205B9" w14:paraId="09B8D95D"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3DFCCBF1" wp14:textId="77777777">
      <w:pPr>
        <w:jc w:val="both"/>
        <w:rPr>
          <w:rFonts w:ascii="Arial" w:hAnsi="Arial" w:eastAsia="Calibri" w:cs="Arial"/>
          <w:b/>
          <w:sz w:val="26"/>
          <w:szCs w:val="26"/>
          <w:u w:val="single"/>
          <w:lang w:eastAsia="en-US"/>
        </w:rPr>
      </w:pPr>
      <w:r w:rsidRPr="009C0D0C">
        <w:rPr>
          <w:rFonts w:ascii="Arial" w:hAnsi="Arial" w:eastAsia="Calibri" w:cs="Arial"/>
          <w:b/>
          <w:sz w:val="26"/>
          <w:szCs w:val="26"/>
          <w:u w:val="single"/>
          <w:lang w:eastAsia="en-US"/>
        </w:rPr>
        <w:t xml:space="preserve">Harassment </w:t>
      </w:r>
    </w:p>
    <w:p xmlns:wp14="http://schemas.microsoft.com/office/word/2010/wordml" w:rsidRPr="009C0D0C" w:rsidR="00B205B9" w:rsidP="00EE4C37" w:rsidRDefault="00B205B9" w14:paraId="78BEFD2A" wp14:textId="77777777">
      <w:pPr>
        <w:jc w:val="both"/>
        <w:rPr>
          <w:rFonts w:ascii="Arial" w:hAnsi="Arial" w:eastAsia="Calibri" w:cs="Arial"/>
          <w:b/>
          <w:sz w:val="26"/>
          <w:szCs w:val="26"/>
          <w:u w:val="single"/>
          <w:lang w:eastAsia="en-US"/>
        </w:rPr>
      </w:pPr>
    </w:p>
    <w:p xmlns:wp14="http://schemas.microsoft.com/office/word/2010/wordml" w:rsidRPr="009C0D0C" w:rsidR="00B205B9" w:rsidP="00EE4C37" w:rsidRDefault="00B205B9" w14:paraId="714ADB36"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Typical behaviours that might be considered harassment, whether actual, perceived or through a person’s association with others:</w:t>
      </w:r>
    </w:p>
    <w:p xmlns:wp14="http://schemas.microsoft.com/office/word/2010/wordml" w:rsidRPr="009C0D0C" w:rsidR="00B205B9" w:rsidP="00EE4C37" w:rsidRDefault="00B205B9" w14:paraId="02D056F8"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Exclusion from normal workplace conversation / activities / interaction / ostracising of individuals</w:t>
      </w:r>
    </w:p>
    <w:p xmlns:wp14="http://schemas.microsoft.com/office/word/2010/wordml" w:rsidRPr="009C0D0C" w:rsidR="00B205B9" w:rsidP="00EE4C37" w:rsidRDefault="00B205B9" w14:paraId="7021F275"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Making assumptions about lifestyle / interests / capabilities</w:t>
      </w:r>
    </w:p>
    <w:p xmlns:wp14="http://schemas.microsoft.com/office/word/2010/wordml" w:rsidRPr="009C0D0C" w:rsidR="00B205B9" w:rsidP="00EE4C37" w:rsidRDefault="00B205B9" w14:paraId="0EFF8BD9"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Sending or displaying information containing offensive content</w:t>
      </w:r>
    </w:p>
    <w:p xmlns:wp14="http://schemas.microsoft.com/office/word/2010/wordml" w:rsidRPr="009C0D0C" w:rsidR="00B205B9" w:rsidP="00EE4C37" w:rsidRDefault="00B205B9" w14:paraId="615DF95D"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Intrusive or inappropriate personal questions about an individual’s personal life / lifestyle choice / abilities</w:t>
      </w:r>
    </w:p>
    <w:p xmlns:wp14="http://schemas.microsoft.com/office/word/2010/wordml" w:rsidRPr="009C0D0C" w:rsidR="00B205B9" w:rsidP="00EE4C37" w:rsidRDefault="00B205B9" w14:paraId="1F139CA1"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Stereotyping</w:t>
      </w:r>
    </w:p>
    <w:p xmlns:wp14="http://schemas.microsoft.com/office/word/2010/wordml" w:rsidRPr="009C0D0C" w:rsidR="00B205B9" w:rsidP="00EE4C37" w:rsidRDefault="00B205B9" w14:paraId="3B373FD0"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Using derogatory or inappropriate terms / names </w:t>
      </w:r>
    </w:p>
    <w:p xmlns:wp14="http://schemas.microsoft.com/office/word/2010/wordml" w:rsidRPr="009C0D0C" w:rsidR="00B205B9" w:rsidP="00EE4C37" w:rsidRDefault="00B205B9" w14:paraId="1FAA4E09"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Making inappropriate comments or jokes  </w:t>
      </w:r>
    </w:p>
    <w:p xmlns:wp14="http://schemas.microsoft.com/office/word/2010/wordml" w:rsidRPr="009C0D0C" w:rsidR="00B205B9" w:rsidP="00EE4C37" w:rsidRDefault="00B205B9" w14:paraId="299E7270"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Unwanted comments on dress or appearance</w:t>
      </w:r>
    </w:p>
    <w:p xmlns:wp14="http://schemas.microsoft.com/office/word/2010/wordml" w:rsidRPr="009C0D0C" w:rsidR="00B205B9" w:rsidP="00EE4C37" w:rsidRDefault="00B205B9" w14:paraId="4016721C"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Denial of opportunities</w:t>
      </w:r>
    </w:p>
    <w:p xmlns:wp14="http://schemas.microsoft.com/office/word/2010/wordml" w:rsidRPr="009C0D0C" w:rsidR="00B205B9" w:rsidP="00EE4C37" w:rsidRDefault="00B205B9" w14:paraId="2249EC01"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Actual or threatened disclosure of someone’s prior gender identity or sexuality</w:t>
      </w:r>
    </w:p>
    <w:p xmlns:wp14="http://schemas.microsoft.com/office/word/2010/wordml" w:rsidRPr="009C0D0C" w:rsidR="00B205B9" w:rsidP="00EE4C37" w:rsidRDefault="00B205B9" w14:paraId="609C33FC" wp14:textId="77777777">
      <w:pPr>
        <w:numPr>
          <w:ilvl w:val="0"/>
          <w:numId w:val="34"/>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Excluding same sex partners from social events</w:t>
      </w:r>
    </w:p>
    <w:p xmlns:wp14="http://schemas.microsoft.com/office/word/2010/wordml" w:rsidRPr="009C0D0C" w:rsidR="00B205B9" w:rsidP="00EE4C37" w:rsidRDefault="00B205B9" w14:paraId="27A76422"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1C1F4415" wp14:textId="77777777">
      <w:pPr>
        <w:jc w:val="both"/>
        <w:rPr>
          <w:rFonts w:ascii="Arial" w:hAnsi="Arial" w:eastAsia="Calibri" w:cs="Arial"/>
          <w:b/>
          <w:sz w:val="26"/>
          <w:szCs w:val="26"/>
          <w:lang w:eastAsia="en-US"/>
        </w:rPr>
      </w:pPr>
      <w:r w:rsidRPr="009C0D0C">
        <w:rPr>
          <w:rFonts w:ascii="Arial" w:hAnsi="Arial" w:eastAsia="Calibri" w:cs="Arial"/>
          <w:sz w:val="26"/>
          <w:szCs w:val="26"/>
          <w:lang w:eastAsia="en-US"/>
        </w:rPr>
        <w:t xml:space="preserve">Behaviours directly linked to specific areas could be:  </w:t>
      </w:r>
    </w:p>
    <w:p xmlns:wp14="http://schemas.microsoft.com/office/word/2010/wordml" w:rsidRPr="009C0D0C" w:rsidR="00B205B9" w:rsidP="00EE4C37" w:rsidRDefault="00B205B9" w14:paraId="797330FB" wp14:textId="77777777">
      <w:pPr>
        <w:numPr>
          <w:ilvl w:val="0"/>
          <w:numId w:val="20"/>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On age grounds by considering someone as “too old” or “too young”. </w:t>
      </w:r>
    </w:p>
    <w:p xmlns:wp14="http://schemas.microsoft.com/office/word/2010/wordml" w:rsidRPr="009C0D0C" w:rsidR="00B205B9" w:rsidP="00EE4C37" w:rsidRDefault="00B205B9" w14:paraId="3F1D00C1" wp14:textId="77777777">
      <w:pPr>
        <w:numPr>
          <w:ilvl w:val="0"/>
          <w:numId w:val="20"/>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On disability grounds – by refusing to make reasonable adjustments or holding events at inaccessible venues</w:t>
      </w:r>
    </w:p>
    <w:p xmlns:wp14="http://schemas.microsoft.com/office/word/2010/wordml" w:rsidRPr="009C0D0C" w:rsidR="00B205B9" w:rsidP="00EE4C37" w:rsidRDefault="00B205B9" w14:paraId="5E9F90E2" wp14:textId="77777777">
      <w:pPr>
        <w:numPr>
          <w:ilvl w:val="0"/>
          <w:numId w:val="20"/>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Gender reassignment grounds such as refusing time off for treatment for gender reassignment</w:t>
      </w:r>
    </w:p>
    <w:p xmlns:wp14="http://schemas.microsoft.com/office/word/2010/wordml" w:rsidRPr="009C0D0C" w:rsidR="00B205B9" w:rsidP="00EE4C37" w:rsidRDefault="00B205B9" w14:paraId="61926640" wp14:textId="77777777">
      <w:pPr>
        <w:numPr>
          <w:ilvl w:val="0"/>
          <w:numId w:val="21"/>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Refusing to address a person by their preferred name or new gender.</w:t>
      </w:r>
    </w:p>
    <w:p xmlns:wp14="http://schemas.microsoft.com/office/word/2010/wordml" w:rsidRPr="009C0D0C" w:rsidR="00B205B9" w:rsidP="00EE4C37" w:rsidRDefault="00B205B9" w14:paraId="51E163F6" wp14:textId="77777777">
      <w:pPr>
        <w:numPr>
          <w:ilvl w:val="0"/>
          <w:numId w:val="21"/>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On gender grounds – unwelcome sexual advances, sexually explicit jokes</w:t>
      </w:r>
    </w:p>
    <w:p xmlns:wp14="http://schemas.microsoft.com/office/word/2010/wordml" w:rsidRPr="009C0D0C" w:rsidR="00177197" w:rsidP="00EE4C37" w:rsidRDefault="00177197" w14:paraId="49206A88" wp14:textId="77777777">
      <w:pPr>
        <w:jc w:val="both"/>
        <w:rPr>
          <w:rFonts w:ascii="Arial" w:hAnsi="Arial" w:eastAsia="Calibri" w:cs="Arial"/>
          <w:b/>
          <w:sz w:val="26"/>
          <w:szCs w:val="26"/>
          <w:u w:val="single"/>
          <w:lang w:eastAsia="en-US"/>
        </w:rPr>
      </w:pPr>
    </w:p>
    <w:p xmlns:wp14="http://schemas.microsoft.com/office/word/2010/wordml" w:rsidR="00177197" w:rsidP="00EE4C37" w:rsidRDefault="00177197" w14:paraId="67B7A70C" wp14:textId="77777777">
      <w:pPr>
        <w:jc w:val="both"/>
        <w:rPr>
          <w:rFonts w:ascii="Arial" w:hAnsi="Arial" w:eastAsia="Calibri" w:cs="Arial"/>
          <w:b/>
          <w:sz w:val="26"/>
          <w:szCs w:val="26"/>
          <w:u w:val="single"/>
          <w:lang w:eastAsia="en-US"/>
        </w:rPr>
      </w:pPr>
    </w:p>
    <w:p xmlns:wp14="http://schemas.microsoft.com/office/word/2010/wordml" w:rsidRPr="009C0D0C" w:rsidR="00634DD6" w:rsidP="00EE4C37" w:rsidRDefault="00634DD6" w14:paraId="71887C79" wp14:textId="77777777">
      <w:pPr>
        <w:jc w:val="both"/>
        <w:rPr>
          <w:rFonts w:ascii="Arial" w:hAnsi="Arial" w:eastAsia="Calibri" w:cs="Arial"/>
          <w:b/>
          <w:sz w:val="26"/>
          <w:szCs w:val="26"/>
          <w:u w:val="single"/>
          <w:lang w:eastAsia="en-US"/>
        </w:rPr>
      </w:pPr>
    </w:p>
    <w:p xmlns:wp14="http://schemas.microsoft.com/office/word/2010/wordml" w:rsidRPr="009C0D0C" w:rsidR="00980764" w:rsidP="00EE4C37" w:rsidRDefault="00980764" w14:paraId="3B7FD67C" wp14:textId="77777777">
      <w:pPr>
        <w:jc w:val="both"/>
        <w:rPr>
          <w:rFonts w:ascii="Arial" w:hAnsi="Arial" w:eastAsia="Calibri" w:cs="Arial"/>
          <w:b/>
          <w:sz w:val="26"/>
          <w:szCs w:val="26"/>
          <w:u w:val="single"/>
          <w:lang w:eastAsia="en-US"/>
        </w:rPr>
      </w:pPr>
    </w:p>
    <w:p xmlns:wp14="http://schemas.microsoft.com/office/word/2010/wordml" w:rsidRPr="009C0D0C" w:rsidR="00B205B9" w:rsidP="00EE4C37" w:rsidRDefault="00B205B9" w14:paraId="2D914CF4" wp14:textId="77777777">
      <w:pPr>
        <w:jc w:val="both"/>
        <w:rPr>
          <w:rFonts w:ascii="Arial" w:hAnsi="Arial" w:eastAsia="Calibri" w:cs="Arial"/>
          <w:b/>
          <w:sz w:val="26"/>
          <w:szCs w:val="26"/>
          <w:u w:val="single"/>
          <w:lang w:eastAsia="en-US"/>
        </w:rPr>
      </w:pPr>
      <w:r w:rsidRPr="009C0D0C">
        <w:rPr>
          <w:rFonts w:ascii="Arial" w:hAnsi="Arial" w:eastAsia="Calibri" w:cs="Arial"/>
          <w:b/>
          <w:sz w:val="26"/>
          <w:szCs w:val="26"/>
          <w:u w:val="single"/>
          <w:lang w:eastAsia="en-US"/>
        </w:rPr>
        <w:t>Bullying</w:t>
      </w:r>
    </w:p>
    <w:p xmlns:wp14="http://schemas.microsoft.com/office/word/2010/wordml" w:rsidRPr="009C0D0C" w:rsidR="00B205B9" w:rsidP="00EE4C37" w:rsidRDefault="00B205B9" w14:paraId="38D6B9B6" wp14:textId="77777777">
      <w:pPr>
        <w:jc w:val="both"/>
        <w:rPr>
          <w:rFonts w:ascii="Arial" w:hAnsi="Arial" w:eastAsia="Calibri" w:cs="Arial"/>
          <w:b/>
          <w:sz w:val="26"/>
          <w:szCs w:val="26"/>
          <w:u w:val="single"/>
          <w:lang w:eastAsia="en-US"/>
        </w:rPr>
      </w:pPr>
    </w:p>
    <w:p xmlns:wp14="http://schemas.microsoft.com/office/word/2010/wordml" w:rsidRPr="009C0D0C" w:rsidR="00B205B9" w:rsidP="00EE4C37" w:rsidRDefault="00B205B9" w14:paraId="14992349"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May be physical, verbal or non-verbal conduct and is not always obvious.  It is generally not about an occasional angry response, but is about persistent and deliberate behaviour. Obvious examples could be:</w:t>
      </w:r>
    </w:p>
    <w:p xmlns:wp14="http://schemas.microsoft.com/office/word/2010/wordml" w:rsidRPr="009C0D0C" w:rsidR="00B205B9" w:rsidP="00EE4C37" w:rsidRDefault="00B205B9" w14:paraId="71B0C429"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 xml:space="preserve">Abuse of power, coercing others by fear </w:t>
      </w:r>
    </w:p>
    <w:p xmlns:wp14="http://schemas.microsoft.com/office/word/2010/wordml" w:rsidRPr="009C0D0C" w:rsidR="00B205B9" w:rsidP="00EE4C37" w:rsidRDefault="00B205B9" w14:paraId="2EBE809B"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Singling out, demeaning, or humiliating and de-valuing an individual publically</w:t>
      </w:r>
    </w:p>
    <w:p xmlns:wp14="http://schemas.microsoft.com/office/word/2010/wordml" w:rsidRPr="009C0D0C" w:rsidR="00B205B9" w:rsidP="00EE4C37" w:rsidRDefault="00B205B9" w14:paraId="5B5A4680"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 xml:space="preserve">A culture that endorses a "macho" style of management. </w:t>
      </w:r>
    </w:p>
    <w:p xmlns:wp14="http://schemas.microsoft.com/office/word/2010/wordml" w:rsidRPr="009C0D0C" w:rsidR="00B205B9" w:rsidP="00EE4C37" w:rsidRDefault="00B205B9" w14:paraId="2E46385B"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Shouting, using abusive language, aggressive behaviour or body language</w:t>
      </w:r>
    </w:p>
    <w:p xmlns:wp14="http://schemas.microsoft.com/office/word/2010/wordml" w:rsidRPr="009C0D0C" w:rsidR="00B205B9" w:rsidP="00EE4C37" w:rsidRDefault="00B205B9" w14:paraId="72EDB9C0"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Public reprimands / picking on individuals / ridicule or demeaning others</w:t>
      </w:r>
    </w:p>
    <w:p xmlns:wp14="http://schemas.microsoft.com/office/word/2010/wordml" w:rsidRPr="009C0D0C" w:rsidR="00B205B9" w:rsidP="00EE4C37" w:rsidRDefault="00B205B9" w14:paraId="2FD5FF46"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A gradual wearing down process through undermining, discouraging, behaviour</w:t>
      </w:r>
    </w:p>
    <w:p xmlns:wp14="http://schemas.microsoft.com/office/word/2010/wordml" w:rsidRPr="009C0D0C" w:rsidR="00B205B9" w:rsidP="00EE4C37" w:rsidRDefault="00B205B9" w14:paraId="5A0A7932"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 xml:space="preserve">Personal insult, name calling, sarcastic remarks </w:t>
      </w:r>
    </w:p>
    <w:p xmlns:wp14="http://schemas.microsoft.com/office/word/2010/wordml" w:rsidRPr="009C0D0C" w:rsidR="00B205B9" w:rsidP="00EE4C37" w:rsidRDefault="00B205B9" w14:paraId="580E4F92"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 xml:space="preserve">Instantaneous rages often over trivial matters. </w:t>
      </w:r>
    </w:p>
    <w:p xmlns:wp14="http://schemas.microsoft.com/office/word/2010/wordml" w:rsidRPr="009C0D0C" w:rsidR="00B205B9" w:rsidP="00EE4C37" w:rsidRDefault="00B205B9" w14:paraId="1D70F10F"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cs="Arial"/>
          <w:sz w:val="26"/>
          <w:szCs w:val="26"/>
        </w:rPr>
        <w:t>Ignoring or excluding someone from activities / meetings</w:t>
      </w:r>
    </w:p>
    <w:p xmlns:wp14="http://schemas.microsoft.com/office/word/2010/wordml" w:rsidRPr="009C0D0C" w:rsidR="00B205B9" w:rsidP="00EE4C37" w:rsidRDefault="00B205B9" w14:paraId="7E06682A"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Allocating unachievable tasks or deadlines, forcing someone to fail</w:t>
      </w:r>
    </w:p>
    <w:p xmlns:wp14="http://schemas.microsoft.com/office/word/2010/wordml" w:rsidRPr="009C0D0C" w:rsidR="00B205B9" w:rsidP="00EE4C37" w:rsidRDefault="00B205B9" w14:paraId="527A565E"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Allocating trivial or meaningless tasks</w:t>
      </w:r>
    </w:p>
    <w:p xmlns:wp14="http://schemas.microsoft.com/office/word/2010/wordml" w:rsidRPr="009C0D0C" w:rsidR="00B205B9" w:rsidP="00EE4C37" w:rsidRDefault="00B205B9" w14:paraId="4F3BBFC3"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cs="Arial"/>
          <w:sz w:val="26"/>
          <w:szCs w:val="26"/>
        </w:rPr>
        <w:t>Constantly undervaluing someone’s work performance</w:t>
      </w:r>
    </w:p>
    <w:p xmlns:wp14="http://schemas.microsoft.com/office/word/2010/wordml" w:rsidRPr="009C0D0C" w:rsidR="00B205B9" w:rsidP="00EE4C37" w:rsidRDefault="00B205B9" w14:paraId="6F962481"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Physical or psychological threats</w:t>
      </w:r>
    </w:p>
    <w:p xmlns:wp14="http://schemas.microsoft.com/office/word/2010/wordml" w:rsidRPr="009C0D0C" w:rsidR="00B205B9" w:rsidP="00EE4C37" w:rsidRDefault="00B205B9" w14:paraId="4E70A357" wp14:textId="77777777">
      <w:pPr>
        <w:numPr>
          <w:ilvl w:val="0"/>
          <w:numId w:val="33"/>
        </w:numPr>
        <w:spacing w:after="200"/>
        <w:contextualSpacing/>
        <w:jc w:val="both"/>
        <w:rPr>
          <w:rFonts w:ascii="Verdana" w:hAnsi="Verdana" w:eastAsia="Calibri"/>
          <w:b/>
          <w:sz w:val="20"/>
          <w:szCs w:val="22"/>
          <w:u w:val="single"/>
          <w:lang w:eastAsia="en-US"/>
        </w:rPr>
      </w:pPr>
      <w:r w:rsidRPr="009C0D0C">
        <w:rPr>
          <w:rFonts w:ascii="Arial" w:hAnsi="Arial" w:eastAsia="Calibri" w:cs="Arial"/>
          <w:sz w:val="26"/>
          <w:szCs w:val="26"/>
          <w:lang w:eastAsia="en-US"/>
        </w:rPr>
        <w:t>Overbearing / intimidating supervision</w:t>
      </w:r>
    </w:p>
    <w:p xmlns:wp14="http://schemas.microsoft.com/office/word/2010/wordml" w:rsidRPr="009C0D0C" w:rsidR="00B205B9" w:rsidP="00EE4C37" w:rsidRDefault="00B205B9" w14:paraId="22F860BB" wp14:textId="77777777">
      <w:pPr>
        <w:ind w:left="720"/>
        <w:contextualSpacing/>
        <w:jc w:val="both"/>
        <w:rPr>
          <w:rFonts w:ascii="Arial" w:hAnsi="Arial" w:eastAsia="Calibri" w:cs="Arial"/>
          <w:sz w:val="26"/>
          <w:szCs w:val="26"/>
          <w:lang w:eastAsia="en-US"/>
        </w:rPr>
      </w:pPr>
    </w:p>
    <w:p xmlns:wp14="http://schemas.microsoft.com/office/word/2010/wordml" w:rsidRPr="009C0D0C" w:rsidR="00B205B9" w:rsidP="00EE4C37" w:rsidRDefault="00B205B9" w14:paraId="6D3DA290" wp14:textId="77777777">
      <w:pPr>
        <w:jc w:val="both"/>
        <w:rPr>
          <w:rFonts w:ascii="Arial" w:hAnsi="Arial" w:eastAsia="Calibri" w:cs="Arial"/>
          <w:b/>
          <w:sz w:val="26"/>
          <w:szCs w:val="26"/>
          <w:u w:val="single"/>
          <w:lang w:eastAsia="en-US"/>
        </w:rPr>
      </w:pPr>
      <w:r w:rsidRPr="009C0D0C">
        <w:rPr>
          <w:rFonts w:ascii="Arial" w:hAnsi="Arial" w:eastAsia="Calibri" w:cs="Arial"/>
          <w:b/>
          <w:sz w:val="26"/>
          <w:szCs w:val="26"/>
          <w:u w:val="single"/>
          <w:lang w:eastAsia="en-US"/>
        </w:rPr>
        <w:t>Victimisation</w:t>
      </w:r>
    </w:p>
    <w:p xmlns:wp14="http://schemas.microsoft.com/office/word/2010/wordml" w:rsidRPr="009C0D0C" w:rsidR="00B205B9" w:rsidP="00EE4C37" w:rsidRDefault="00B205B9" w14:paraId="698536F5" wp14:textId="77777777">
      <w:pPr>
        <w:jc w:val="both"/>
        <w:rPr>
          <w:rFonts w:ascii="Arial" w:hAnsi="Arial" w:eastAsia="Calibri" w:cs="Arial"/>
          <w:b/>
          <w:sz w:val="26"/>
          <w:szCs w:val="26"/>
          <w:u w:val="single"/>
          <w:lang w:eastAsia="en-US"/>
        </w:rPr>
      </w:pPr>
    </w:p>
    <w:p xmlns:wp14="http://schemas.microsoft.com/office/word/2010/wordml" w:rsidRPr="009C0D0C" w:rsidR="00B205B9" w:rsidP="00EE4C37" w:rsidRDefault="00B205B9" w14:paraId="704EF563"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To treat someone less favourably because they have made or supported a complaint, or raised a grievance, under the Equality Act 2010, or because they are thought to have made such a complaint is unlawful and bot</w:t>
      </w:r>
      <w:r w:rsidRPr="009C0D0C" w:rsidR="007C6F1D">
        <w:rPr>
          <w:rFonts w:ascii="Arial" w:hAnsi="Arial" w:eastAsia="Calibri" w:cs="Arial"/>
          <w:sz w:val="26"/>
          <w:szCs w:val="26"/>
          <w:lang w:eastAsia="en-US"/>
        </w:rPr>
        <w:t>h the individual and the school</w:t>
      </w:r>
      <w:r w:rsidRPr="009C0D0C">
        <w:rPr>
          <w:rFonts w:ascii="Arial" w:hAnsi="Arial" w:eastAsia="Calibri" w:cs="Arial"/>
          <w:sz w:val="26"/>
          <w:szCs w:val="26"/>
          <w:lang w:eastAsia="en-US"/>
        </w:rPr>
        <w:t xml:space="preserve"> can be held liable for such actions.</w:t>
      </w:r>
    </w:p>
    <w:p xmlns:wp14="http://schemas.microsoft.com/office/word/2010/wordml" w:rsidRPr="009C0D0C" w:rsidR="00E504F5" w:rsidP="00EE4C37" w:rsidRDefault="00E504F5" w14:paraId="7BC1BAF2" wp14:textId="77777777">
      <w:pPr>
        <w:jc w:val="both"/>
        <w:rPr>
          <w:rFonts w:ascii="Arial" w:hAnsi="Arial" w:eastAsia="Calibri" w:cs="Arial"/>
          <w:sz w:val="26"/>
          <w:szCs w:val="26"/>
          <w:lang w:eastAsia="en-US"/>
        </w:rPr>
      </w:pPr>
    </w:p>
    <w:p xmlns:wp14="http://schemas.microsoft.com/office/word/2010/wordml" w:rsidRPr="009C0D0C" w:rsidR="00B205B9" w:rsidP="00EE4C37" w:rsidRDefault="00B205B9" w14:paraId="633C232E" wp14:textId="77777777">
      <w:pPr>
        <w:jc w:val="both"/>
        <w:rPr>
          <w:rFonts w:ascii="Arial" w:hAnsi="Arial" w:eastAsia="Calibri" w:cs="Arial"/>
          <w:sz w:val="26"/>
          <w:szCs w:val="26"/>
          <w:lang w:eastAsia="en-US"/>
        </w:rPr>
      </w:pPr>
      <w:r w:rsidRPr="009C0D0C">
        <w:rPr>
          <w:rFonts w:ascii="Arial" w:hAnsi="Arial" w:eastAsia="Calibri" w:cs="Arial"/>
          <w:sz w:val="26"/>
          <w:szCs w:val="26"/>
          <w:lang w:eastAsia="en-US"/>
        </w:rPr>
        <w:t xml:space="preserve">Examples are </w:t>
      </w:r>
    </w:p>
    <w:p xmlns:wp14="http://schemas.microsoft.com/office/word/2010/wordml" w:rsidRPr="009C0D0C" w:rsidR="00B205B9" w:rsidP="00EE4C37" w:rsidRDefault="00B205B9" w14:paraId="73208AD4" wp14:textId="77777777">
      <w:pPr>
        <w:numPr>
          <w:ilvl w:val="0"/>
          <w:numId w:val="18"/>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Ignoring someone</w:t>
      </w:r>
    </w:p>
    <w:p xmlns:wp14="http://schemas.microsoft.com/office/word/2010/wordml" w:rsidRPr="009C0D0C" w:rsidR="00B205B9" w:rsidP="00EE4C37" w:rsidRDefault="00B205B9" w14:paraId="0EA87BCF" wp14:textId="77777777">
      <w:pPr>
        <w:numPr>
          <w:ilvl w:val="0"/>
          <w:numId w:val="17"/>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Blocking opportunities – training or promotion</w:t>
      </w:r>
    </w:p>
    <w:p xmlns:wp14="http://schemas.microsoft.com/office/word/2010/wordml" w:rsidRPr="009C0D0C" w:rsidR="00B205B9" w:rsidP="00EE4C37" w:rsidRDefault="00B205B9" w14:paraId="2C79D920" wp14:textId="77777777">
      <w:pPr>
        <w:numPr>
          <w:ilvl w:val="0"/>
          <w:numId w:val="17"/>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Refusing a reference</w:t>
      </w:r>
    </w:p>
    <w:p xmlns:wp14="http://schemas.microsoft.com/office/word/2010/wordml" w:rsidRPr="009C0D0C" w:rsidR="00B205B9" w:rsidP="00EE4C37" w:rsidRDefault="00B205B9" w14:paraId="62B8D0A7" wp14:textId="77777777">
      <w:pPr>
        <w:numPr>
          <w:ilvl w:val="0"/>
          <w:numId w:val="17"/>
        </w:numPr>
        <w:spacing w:after="200"/>
        <w:contextualSpacing/>
        <w:jc w:val="both"/>
        <w:rPr>
          <w:rFonts w:ascii="Arial" w:hAnsi="Arial" w:eastAsia="Calibri" w:cs="Arial"/>
          <w:sz w:val="26"/>
          <w:szCs w:val="26"/>
          <w:lang w:eastAsia="en-US"/>
        </w:rPr>
      </w:pPr>
      <w:r w:rsidRPr="009C0D0C">
        <w:rPr>
          <w:rFonts w:ascii="Arial" w:hAnsi="Arial" w:eastAsia="Calibri" w:cs="Arial"/>
          <w:sz w:val="26"/>
          <w:szCs w:val="26"/>
          <w:lang w:eastAsia="en-US"/>
        </w:rPr>
        <w:t>Not offering them a post</w:t>
      </w:r>
    </w:p>
    <w:p xmlns:wp14="http://schemas.microsoft.com/office/word/2010/wordml" w:rsidRPr="009C0D0C" w:rsidR="00E21ABE" w:rsidP="00EE4C37" w:rsidRDefault="00E21ABE" w14:paraId="61C988F9" wp14:textId="77777777">
      <w:pPr>
        <w:spacing w:after="200"/>
        <w:contextualSpacing/>
        <w:jc w:val="both"/>
        <w:rPr>
          <w:rFonts w:ascii="Arial" w:hAnsi="Arial" w:eastAsia="Calibri" w:cs="Arial"/>
          <w:sz w:val="26"/>
          <w:szCs w:val="26"/>
          <w:lang w:eastAsia="en-US"/>
        </w:rPr>
      </w:pPr>
    </w:p>
    <w:p xmlns:wp14="http://schemas.microsoft.com/office/word/2010/wordml" w:rsidRPr="009C0D0C" w:rsidR="00E21ABE" w:rsidP="00EE4C37" w:rsidRDefault="00E21ABE" w14:paraId="3B22BB7D" wp14:textId="77777777">
      <w:pPr>
        <w:spacing w:after="200"/>
        <w:contextualSpacing/>
        <w:jc w:val="both"/>
        <w:rPr>
          <w:rFonts w:ascii="Arial" w:hAnsi="Arial" w:eastAsia="Calibri" w:cs="Arial"/>
          <w:sz w:val="26"/>
          <w:szCs w:val="26"/>
          <w:lang w:eastAsia="en-US"/>
        </w:rPr>
      </w:pPr>
    </w:p>
    <w:p xmlns:wp14="http://schemas.microsoft.com/office/word/2010/wordml" w:rsidRPr="009C0D0C" w:rsidR="00980764" w:rsidP="00EE4C37" w:rsidRDefault="00980764" w14:paraId="17B246DD" wp14:textId="77777777">
      <w:pPr>
        <w:jc w:val="both"/>
        <w:rPr>
          <w:rFonts w:ascii="Arial" w:hAnsi="Arial" w:eastAsia="Calibri" w:cs="Arial"/>
          <w:sz w:val="26"/>
          <w:szCs w:val="26"/>
          <w:lang w:eastAsia="en-US"/>
        </w:rPr>
      </w:pPr>
    </w:p>
    <w:p xmlns:wp14="http://schemas.microsoft.com/office/word/2010/wordml" w:rsidRPr="009C0D0C" w:rsidR="00980764" w:rsidP="00EE4C37" w:rsidRDefault="00980764" w14:paraId="6BF89DA3" wp14:textId="77777777">
      <w:pPr>
        <w:jc w:val="both"/>
        <w:rPr>
          <w:rFonts w:ascii="Arial" w:hAnsi="Arial" w:eastAsia="Calibri" w:cs="Arial"/>
          <w:sz w:val="26"/>
          <w:szCs w:val="26"/>
          <w:lang w:eastAsia="en-US"/>
        </w:rPr>
      </w:pPr>
    </w:p>
    <w:p xmlns:wp14="http://schemas.microsoft.com/office/word/2010/wordml" w:rsidRPr="009C0D0C" w:rsidR="00980764" w:rsidP="00EE4C37" w:rsidRDefault="00980764" w14:paraId="5C3E0E74" wp14:textId="77777777">
      <w:pPr>
        <w:jc w:val="both"/>
        <w:rPr>
          <w:rFonts w:ascii="Arial" w:hAnsi="Arial" w:eastAsia="Calibri" w:cs="Arial"/>
          <w:sz w:val="26"/>
          <w:szCs w:val="26"/>
          <w:lang w:eastAsia="en-US"/>
        </w:rPr>
      </w:pPr>
    </w:p>
    <w:p xmlns:wp14="http://schemas.microsoft.com/office/word/2010/wordml" w:rsidR="00980764" w:rsidP="00EE4C37" w:rsidRDefault="00980764" w14:paraId="66A1FAB9" wp14:textId="77777777">
      <w:pPr>
        <w:jc w:val="both"/>
        <w:rPr>
          <w:rFonts w:ascii="Arial" w:hAnsi="Arial" w:eastAsia="Calibri" w:cs="Arial"/>
          <w:sz w:val="26"/>
          <w:szCs w:val="26"/>
          <w:lang w:eastAsia="en-US"/>
        </w:rPr>
      </w:pPr>
    </w:p>
    <w:p xmlns:wp14="http://schemas.microsoft.com/office/word/2010/wordml" w:rsidRPr="009C0D0C" w:rsidR="00634DD6" w:rsidP="00EE4C37" w:rsidRDefault="00634DD6" w14:paraId="76BB753C" wp14:textId="77777777">
      <w:pPr>
        <w:jc w:val="both"/>
        <w:rPr>
          <w:rFonts w:ascii="Arial" w:hAnsi="Arial" w:eastAsia="Calibri" w:cs="Arial"/>
          <w:sz w:val="26"/>
          <w:szCs w:val="26"/>
          <w:lang w:eastAsia="en-US"/>
        </w:rPr>
      </w:pPr>
    </w:p>
    <w:p xmlns:wp14="http://schemas.microsoft.com/office/word/2010/wordml" w:rsidRPr="009C0D0C" w:rsidR="00980764" w:rsidP="00EE4C37" w:rsidRDefault="00980764" w14:paraId="513DA1E0" wp14:textId="77777777">
      <w:pPr>
        <w:jc w:val="both"/>
        <w:rPr>
          <w:rFonts w:ascii="Arial" w:hAnsi="Arial" w:eastAsia="Calibri" w:cs="Arial"/>
          <w:sz w:val="26"/>
          <w:szCs w:val="26"/>
          <w:lang w:eastAsia="en-US"/>
        </w:rPr>
      </w:pPr>
    </w:p>
    <w:p xmlns:wp14="http://schemas.microsoft.com/office/word/2010/wordml" w:rsidRPr="00A14668" w:rsidR="00E21ABE" w:rsidP="00EE4C37" w:rsidRDefault="00E21ABE" w14:paraId="03737B86" wp14:textId="77777777">
      <w:pPr>
        <w:jc w:val="both"/>
        <w:rPr>
          <w:rFonts w:ascii="Arial" w:hAnsi="Arial" w:eastAsia="Calibri" w:cs="Arial"/>
          <w:sz w:val="26"/>
          <w:szCs w:val="26"/>
          <w:lang w:eastAsia="en-US"/>
        </w:rPr>
      </w:pPr>
      <w:r w:rsidRPr="00A14668">
        <w:rPr>
          <w:rFonts w:ascii="Arial" w:hAnsi="Arial" w:eastAsia="Calibri" w:cs="Arial"/>
          <w:sz w:val="26"/>
          <w:szCs w:val="26"/>
          <w:lang w:eastAsia="en-US"/>
        </w:rPr>
        <w:t>Appendix 2</w:t>
      </w:r>
    </w:p>
    <w:p xmlns:wp14="http://schemas.microsoft.com/office/word/2010/wordml" w:rsidRPr="00A14668" w:rsidR="00E21ABE" w:rsidP="00EE4C37" w:rsidRDefault="00E21ABE" w14:paraId="75CAC6F5" wp14:textId="77777777">
      <w:pPr>
        <w:jc w:val="both"/>
        <w:rPr>
          <w:rFonts w:ascii="Arial" w:hAnsi="Arial" w:eastAsia="Calibri" w:cs="Arial"/>
          <w:sz w:val="26"/>
          <w:szCs w:val="26"/>
          <w:lang w:eastAsia="en-US"/>
        </w:rPr>
      </w:pPr>
    </w:p>
    <w:p xmlns:wp14="http://schemas.microsoft.com/office/word/2010/wordml" w:rsidRPr="00A14668" w:rsidR="00E21ABE" w:rsidP="00EE4C37" w:rsidRDefault="00E21ABE" w14:paraId="2B5AFA47" wp14:textId="77777777">
      <w:pPr>
        <w:jc w:val="both"/>
        <w:rPr>
          <w:rFonts w:ascii="Arial" w:hAnsi="Arial" w:cs="Arial"/>
          <w:b/>
          <w:bCs/>
          <w:sz w:val="28"/>
          <w:szCs w:val="28"/>
        </w:rPr>
      </w:pPr>
      <w:r w:rsidRPr="00A14668">
        <w:rPr>
          <w:rFonts w:ascii="Arial" w:hAnsi="Arial" w:cs="Arial"/>
          <w:b/>
          <w:bCs/>
          <w:sz w:val="28"/>
          <w:szCs w:val="28"/>
        </w:rPr>
        <w:t>[Insert school name]</w:t>
      </w:r>
    </w:p>
    <w:p xmlns:wp14="http://schemas.microsoft.com/office/word/2010/wordml" w:rsidRPr="00A14668" w:rsidR="00E21ABE" w:rsidP="00EE4C37" w:rsidRDefault="00E21ABE" w14:paraId="66060428" wp14:textId="77777777">
      <w:pPr>
        <w:jc w:val="both"/>
        <w:rPr>
          <w:rFonts w:ascii="Arial" w:hAnsi="Arial" w:cs="Arial"/>
          <w:sz w:val="20"/>
        </w:rPr>
      </w:pPr>
    </w:p>
    <w:p xmlns:wp14="http://schemas.microsoft.com/office/word/2010/wordml" w:rsidRPr="00A14668" w:rsidR="00E21ABE" w:rsidP="00EE4C37" w:rsidRDefault="00E21ABE" w14:paraId="571996D8" wp14:textId="77777777">
      <w:pPr>
        <w:jc w:val="both"/>
        <w:rPr>
          <w:rFonts w:ascii="Arial" w:hAnsi="Arial" w:cs="Arial"/>
          <w:sz w:val="20"/>
        </w:rPr>
      </w:pPr>
      <w:r w:rsidRPr="00A14668">
        <w:rPr>
          <w:rFonts w:ascii="Arial" w:hAnsi="Arial" w:cs="Arial"/>
          <w:sz w:val="20"/>
        </w:rPr>
        <w:t xml:space="preserve">You are invited to let us know your views about the school by completing this questionnaire. Completion of the questionnaire is voluntary. </w:t>
      </w:r>
    </w:p>
    <w:p xmlns:wp14="http://schemas.microsoft.com/office/word/2010/wordml" w:rsidRPr="00A14668" w:rsidR="00E21ABE" w:rsidP="00EE4C37" w:rsidRDefault="00E21ABE" w14:paraId="1D0656FE" wp14:textId="77777777">
      <w:pPr>
        <w:jc w:val="both"/>
        <w:rPr>
          <w:rFonts w:ascii="Arial" w:hAnsi="Arial" w:cs="Arial"/>
          <w:sz w:val="20"/>
        </w:rPr>
      </w:pPr>
    </w:p>
    <w:p xmlns:wp14="http://schemas.microsoft.com/office/word/2010/wordml" w:rsidRPr="00A14668" w:rsidR="00E21ABE" w:rsidP="00EE4C37" w:rsidRDefault="00E21ABE" w14:paraId="5792871E" wp14:textId="77777777">
      <w:pPr>
        <w:jc w:val="both"/>
        <w:rPr>
          <w:rFonts w:ascii="Arial" w:hAnsi="Arial" w:cs="Arial"/>
          <w:sz w:val="20"/>
        </w:rPr>
      </w:pPr>
      <w:r w:rsidRPr="00A14668">
        <w:rPr>
          <w:rFonts w:ascii="Arial" w:hAnsi="Arial" w:cs="Arial"/>
          <w:sz w:val="20"/>
        </w:rPr>
        <w:t>Please provide only one answer to each question, by putting a tick in the relevant box to the right of the question. If you are unable to answer a question, please leave it</w:t>
      </w:r>
      <w:r w:rsidRPr="00A14668">
        <w:rPr>
          <w:rFonts w:ascii="Arial" w:hAnsi="Arial" w:cs="Arial"/>
          <w:b/>
          <w:bCs/>
          <w:sz w:val="20"/>
        </w:rPr>
        <w:t xml:space="preserve"> blank</w:t>
      </w:r>
      <w:r w:rsidRPr="00A14668">
        <w:rPr>
          <w:rFonts w:ascii="Arial" w:hAnsi="Arial" w:cs="Arial"/>
          <w:sz w:val="20"/>
        </w:rPr>
        <w:t xml:space="preserve">.  Completed questionnaires will be </w:t>
      </w:r>
      <w:r w:rsidRPr="00A14668">
        <w:rPr>
          <w:rFonts w:ascii="Arial" w:hAnsi="Arial" w:cs="Arial"/>
          <w:b/>
          <w:bCs/>
          <w:sz w:val="20"/>
        </w:rPr>
        <w:t>confidential</w:t>
      </w:r>
      <w:r w:rsidRPr="00A14668">
        <w:rPr>
          <w:rFonts w:ascii="Arial" w:hAnsi="Arial" w:cs="Arial"/>
          <w:sz w:val="20"/>
        </w:rPr>
        <w:t xml:space="preserve"> to the inspectors. You do not need to include your name on the form. We will not disclose your identity, but the inspectors may discuss any issues with the school that you raise in your response. </w:t>
      </w:r>
    </w:p>
    <w:p xmlns:wp14="http://schemas.microsoft.com/office/word/2010/wordml" w:rsidRPr="00A14668" w:rsidR="00E21ABE" w:rsidP="00EE4C37" w:rsidRDefault="00E21ABE" w14:paraId="7B37605A" wp14:textId="77777777">
      <w:pPr>
        <w:jc w:val="both"/>
        <w:rPr>
          <w:rFonts w:ascii="Arial" w:hAnsi="Arial" w:cs="Arial"/>
          <w:sz w:val="20"/>
        </w:rPr>
      </w:pPr>
    </w:p>
    <w:p xmlns:wp14="http://schemas.microsoft.com/office/word/2010/wordml" w:rsidRPr="00A14668" w:rsidR="00E21ABE" w:rsidP="00EE4C37" w:rsidRDefault="00E21ABE" w14:paraId="086CDE17" wp14:textId="77777777">
      <w:pPr>
        <w:jc w:val="both"/>
        <w:rPr>
          <w:rFonts w:ascii="Arial" w:hAnsi="Arial" w:cs="Arial"/>
          <w:sz w:val="20"/>
        </w:rPr>
      </w:pPr>
      <w:r w:rsidRPr="00A14668">
        <w:rPr>
          <w:rFonts w:ascii="Arial" w:hAnsi="Arial" w:cs="Arial"/>
          <w:sz w:val="20"/>
        </w:rPr>
        <w:t xml:space="preserve">Inspectors will weigh up responses and, where significant, may refer to them in the published inspection report. If responses are not referred to in the report, it does not mean that the views of the staff have not been considered. Where concerns are raised about child protection, we may have to pass any information we receive to the social services or the police. Please complete and return your questionnaire in a sealed envelope, marked ‘Confidential - for the attention of the Ofsted inspection team’ </w:t>
      </w:r>
      <w:r w:rsidRPr="00A14668">
        <w:rPr>
          <w:rFonts w:ascii="Arial" w:hAnsi="Arial" w:cs="Arial"/>
          <w:b/>
          <w:sz w:val="20"/>
        </w:rPr>
        <w:t>by 1pm</w:t>
      </w:r>
      <w:r w:rsidRPr="00A14668">
        <w:rPr>
          <w:rFonts w:ascii="Arial" w:hAnsi="Arial" w:cs="Arial"/>
          <w:sz w:val="20"/>
        </w:rPr>
        <w:t xml:space="preserve"> on the first day of inspection, where practicable.</w:t>
      </w:r>
    </w:p>
    <w:p xmlns:wp14="http://schemas.microsoft.com/office/word/2010/wordml" w:rsidRPr="00A14668" w:rsidR="00E21ABE" w:rsidP="00EE4C37" w:rsidRDefault="00E21ABE" w14:paraId="394798F2" wp14:textId="77777777">
      <w:pPr>
        <w:jc w:val="both"/>
        <w:rPr>
          <w:rFonts w:ascii="Arial" w:hAnsi="Arial" w:cs="Arial"/>
          <w:sz w:val="20"/>
        </w:rPr>
      </w:pPr>
    </w:p>
    <w:p xmlns:wp14="http://schemas.microsoft.com/office/word/2010/wordml" w:rsidRPr="00A14668" w:rsidR="00E21ABE" w:rsidP="00EE4C37" w:rsidRDefault="00E21ABE" w14:paraId="692BBA12" wp14:textId="77777777">
      <w:pPr>
        <w:pBdr>
          <w:top w:val="single" w:color="auto" w:sz="4" w:space="1"/>
        </w:pBdr>
        <w:jc w:val="both"/>
        <w:rPr>
          <w:rFonts w:ascii="Arial" w:hAnsi="Arial" w:cs="Arial"/>
          <w:sz w:val="20"/>
        </w:rPr>
      </w:pPr>
      <w:r w:rsidRPr="00A14668">
        <w:rPr>
          <w:rFonts w:ascii="Arial" w:hAnsi="Arial" w:cs="Arial"/>
          <w:b/>
          <w:bCs/>
          <w:sz w:val="20"/>
        </w:rPr>
        <w:t xml:space="preserve">(Optional) </w:t>
      </w:r>
      <w:r w:rsidRPr="00A14668">
        <w:rPr>
          <w:rFonts w:ascii="Arial" w:hAnsi="Arial" w:cs="Arial"/>
          <w:bCs/>
          <w:sz w:val="20"/>
        </w:rPr>
        <w:t>M</w:t>
      </w:r>
      <w:r w:rsidRPr="00A14668">
        <w:rPr>
          <w:rFonts w:ascii="Arial" w:hAnsi="Arial" w:cs="Arial"/>
          <w:sz w:val="20"/>
        </w:rPr>
        <w:t xml:space="preserve">y role in this school is best described as (please circle): </w:t>
      </w:r>
    </w:p>
    <w:p xmlns:wp14="http://schemas.microsoft.com/office/word/2010/wordml" w:rsidRPr="00A14668" w:rsidR="00E21ABE" w:rsidP="00EE4C37" w:rsidRDefault="00E21ABE" w14:paraId="3889A505" wp14:textId="77777777">
      <w:pPr>
        <w:pBdr>
          <w:top w:val="single" w:color="auto" w:sz="4" w:space="1"/>
        </w:pBdr>
        <w:jc w:val="both"/>
        <w:rPr>
          <w:rFonts w:ascii="Arial" w:hAnsi="Arial" w:cs="Arial"/>
          <w:sz w:val="22"/>
          <w:szCs w:val="22"/>
        </w:rPr>
      </w:pP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8"/>
        <w:gridCol w:w="422"/>
        <w:gridCol w:w="1642"/>
        <w:gridCol w:w="2064"/>
        <w:gridCol w:w="614"/>
        <w:gridCol w:w="1365"/>
        <w:gridCol w:w="86"/>
        <w:gridCol w:w="1280"/>
        <w:gridCol w:w="784"/>
        <w:gridCol w:w="581"/>
        <w:gridCol w:w="1366"/>
        <w:gridCol w:w="118"/>
      </w:tblGrid>
      <w:tr xmlns:wp14="http://schemas.microsoft.com/office/word/2010/wordml" w:rsidRPr="00A14668" w:rsidR="00E21ABE" w:rsidTr="00634DD6" w14:paraId="00A4EEC3" wp14:textId="77777777">
        <w:trPr>
          <w:gridBefore w:val="1"/>
          <w:wBefore w:w="118" w:type="dxa"/>
          <w:trHeight w:val="566" w:hRule="exact"/>
          <w:jc w:val="center"/>
        </w:trPr>
        <w:tc>
          <w:tcPr>
            <w:tcW w:w="2064" w:type="dxa"/>
            <w:gridSpan w:val="2"/>
            <w:shd w:val="clear" w:color="auto" w:fill="auto"/>
            <w:vAlign w:val="center"/>
          </w:tcPr>
          <w:p w:rsidRPr="00A14668" w:rsidR="00E21ABE" w:rsidP="00EE4C37" w:rsidRDefault="00E21ABE" w14:paraId="3A5D2A17" wp14:textId="77777777">
            <w:pPr>
              <w:spacing w:after="120"/>
              <w:jc w:val="both"/>
              <w:rPr>
                <w:rFonts w:ascii="Arial" w:hAnsi="Arial" w:cs="Arial"/>
                <w:sz w:val="20"/>
              </w:rPr>
            </w:pPr>
            <w:r w:rsidRPr="00A14668">
              <w:rPr>
                <w:rFonts w:ascii="Arial" w:hAnsi="Arial" w:cs="Arial"/>
                <w:sz w:val="20"/>
              </w:rPr>
              <w:t>Member of senior leadership team</w:t>
            </w:r>
          </w:p>
        </w:tc>
        <w:tc>
          <w:tcPr>
            <w:tcW w:w="2064" w:type="dxa"/>
            <w:shd w:val="clear" w:color="auto" w:fill="auto"/>
            <w:vAlign w:val="center"/>
          </w:tcPr>
          <w:p w:rsidRPr="00A14668" w:rsidR="00E21ABE" w:rsidP="00EE4C37" w:rsidRDefault="00E21ABE" w14:paraId="2C11697A" wp14:textId="77777777">
            <w:pPr>
              <w:spacing w:after="120"/>
              <w:jc w:val="both"/>
              <w:rPr>
                <w:rFonts w:ascii="Arial" w:hAnsi="Arial" w:cs="Arial"/>
                <w:sz w:val="20"/>
              </w:rPr>
            </w:pPr>
            <w:r w:rsidRPr="00A14668">
              <w:rPr>
                <w:rFonts w:ascii="Arial" w:hAnsi="Arial" w:cs="Arial"/>
                <w:sz w:val="20"/>
              </w:rPr>
              <w:t>Middle leader</w:t>
            </w:r>
          </w:p>
        </w:tc>
        <w:tc>
          <w:tcPr>
            <w:tcW w:w="2065" w:type="dxa"/>
            <w:gridSpan w:val="3"/>
            <w:shd w:val="clear" w:color="auto" w:fill="auto"/>
            <w:vAlign w:val="center"/>
          </w:tcPr>
          <w:p w:rsidRPr="00A14668" w:rsidR="00E21ABE" w:rsidP="00EE4C37" w:rsidRDefault="00E21ABE" w14:paraId="18B4B5A1" wp14:textId="77777777">
            <w:pPr>
              <w:spacing w:after="120"/>
              <w:jc w:val="both"/>
              <w:rPr>
                <w:rFonts w:ascii="Arial" w:hAnsi="Arial" w:cs="Arial"/>
                <w:sz w:val="20"/>
              </w:rPr>
            </w:pPr>
            <w:r w:rsidRPr="00A14668">
              <w:rPr>
                <w:rFonts w:ascii="Arial" w:hAnsi="Arial" w:cs="Arial"/>
                <w:sz w:val="20"/>
              </w:rPr>
              <w:t>Teacher</w:t>
            </w:r>
          </w:p>
        </w:tc>
        <w:tc>
          <w:tcPr>
            <w:tcW w:w="2064" w:type="dxa"/>
            <w:gridSpan w:val="2"/>
            <w:shd w:val="clear" w:color="auto" w:fill="auto"/>
            <w:vAlign w:val="center"/>
          </w:tcPr>
          <w:p w:rsidRPr="00A14668" w:rsidR="00E21ABE" w:rsidP="00EE4C37" w:rsidRDefault="00E21ABE" w14:paraId="0209835C" wp14:textId="77777777">
            <w:pPr>
              <w:spacing w:after="120"/>
              <w:jc w:val="both"/>
              <w:rPr>
                <w:rFonts w:ascii="Arial" w:hAnsi="Arial" w:cs="Arial"/>
                <w:sz w:val="20"/>
              </w:rPr>
            </w:pPr>
            <w:r w:rsidRPr="00A14668">
              <w:rPr>
                <w:rFonts w:ascii="Arial" w:hAnsi="Arial" w:cs="Arial"/>
                <w:sz w:val="20"/>
              </w:rPr>
              <w:t xml:space="preserve">Support staff – teaching </w:t>
            </w:r>
          </w:p>
        </w:tc>
        <w:tc>
          <w:tcPr>
            <w:tcW w:w="2065" w:type="dxa"/>
            <w:gridSpan w:val="3"/>
            <w:shd w:val="clear" w:color="auto" w:fill="auto"/>
            <w:vAlign w:val="center"/>
          </w:tcPr>
          <w:p w:rsidRPr="00A14668" w:rsidR="00E21ABE" w:rsidP="00EE4C37" w:rsidRDefault="00E21ABE" w14:paraId="01BA2F42" wp14:textId="77777777">
            <w:pPr>
              <w:spacing w:after="120"/>
              <w:jc w:val="both"/>
              <w:rPr>
                <w:rFonts w:ascii="Arial" w:hAnsi="Arial" w:cs="Arial"/>
                <w:sz w:val="20"/>
              </w:rPr>
            </w:pPr>
            <w:r w:rsidRPr="00A14668">
              <w:rPr>
                <w:rFonts w:ascii="Arial" w:hAnsi="Arial" w:cs="Arial"/>
                <w:sz w:val="20"/>
              </w:rPr>
              <w:t xml:space="preserve">Support staff – </w:t>
            </w:r>
            <w:r w:rsidRPr="00A14668">
              <w:rPr>
                <w:rFonts w:ascii="Arial" w:hAnsi="Arial" w:cs="Arial"/>
                <w:sz w:val="20"/>
              </w:rPr>
              <w:br/>
            </w:r>
            <w:r w:rsidRPr="00A14668">
              <w:rPr>
                <w:rFonts w:ascii="Arial" w:hAnsi="Arial" w:cs="Arial"/>
                <w:sz w:val="20"/>
              </w:rPr>
              <w:t>other</w:t>
            </w:r>
          </w:p>
        </w:tc>
      </w:tr>
      <w:tr xmlns:wp14="http://schemas.microsoft.com/office/word/2010/wordml" w:rsidRPr="00A14668" w:rsidR="00E21ABE" w:rsidTr="00634DD6" w14:paraId="4CABB190" wp14:textId="77777777">
        <w:trPr>
          <w:gridAfter w:val="1"/>
          <w:wAfter w:w="118" w:type="dxa"/>
          <w:trHeight w:val="422"/>
          <w:jc w:val="center"/>
        </w:trPr>
        <w:tc>
          <w:tcPr>
            <w:tcW w:w="540" w:type="dxa"/>
            <w:gridSpan w:val="2"/>
            <w:tcBorders>
              <w:top w:val="single" w:color="auto" w:sz="4" w:space="0"/>
              <w:left w:val="single" w:color="auto" w:sz="4" w:space="0"/>
            </w:tcBorders>
            <w:shd w:val="clear" w:color="auto" w:fill="auto"/>
            <w:vAlign w:val="center"/>
          </w:tcPr>
          <w:p w:rsidRPr="00A14668" w:rsidR="00E21ABE" w:rsidP="00EE4C37" w:rsidRDefault="00E21ABE" w14:paraId="29079D35" wp14:textId="77777777">
            <w:pPr>
              <w:spacing w:before="20" w:after="20"/>
              <w:jc w:val="both"/>
              <w:rPr>
                <w:rFonts w:ascii="Arial" w:hAnsi="Arial" w:cs="Arial"/>
                <w:iCs/>
                <w:sz w:val="20"/>
              </w:rPr>
            </w:pPr>
          </w:p>
        </w:tc>
        <w:tc>
          <w:tcPr>
            <w:tcW w:w="4320" w:type="dxa"/>
            <w:gridSpan w:val="3"/>
            <w:tcBorders>
              <w:top w:val="single" w:color="auto" w:sz="4" w:space="0"/>
            </w:tcBorders>
            <w:shd w:val="clear" w:color="auto" w:fill="auto"/>
            <w:vAlign w:val="center"/>
          </w:tcPr>
          <w:p w:rsidRPr="00A14668" w:rsidR="00E21ABE" w:rsidP="00EE4C37" w:rsidRDefault="00E21ABE" w14:paraId="6B97DAF9" wp14:textId="77777777">
            <w:pPr>
              <w:spacing w:before="20" w:after="20"/>
              <w:jc w:val="both"/>
              <w:rPr>
                <w:rFonts w:ascii="Arial" w:hAnsi="Arial" w:cs="Arial"/>
                <w:iCs/>
                <w:sz w:val="20"/>
              </w:rPr>
            </w:pPr>
            <w:r w:rsidRPr="00A14668">
              <w:rPr>
                <w:rFonts w:ascii="Arial" w:hAnsi="Arial" w:cs="Arial"/>
                <w:b/>
                <w:bCs/>
                <w:iCs/>
                <w:sz w:val="20"/>
              </w:rPr>
              <w:t>(please tick)</w:t>
            </w:r>
          </w:p>
        </w:tc>
        <w:tc>
          <w:tcPr>
            <w:tcW w:w="1365" w:type="dxa"/>
            <w:tcBorders>
              <w:top w:val="single" w:color="auto" w:sz="4" w:space="0"/>
            </w:tcBorders>
            <w:shd w:val="clear" w:color="auto" w:fill="auto"/>
            <w:vAlign w:val="center"/>
          </w:tcPr>
          <w:p w:rsidRPr="00A14668" w:rsidR="00E21ABE" w:rsidP="00EE4C37" w:rsidRDefault="00E21ABE" w14:paraId="3F4DDA81" wp14:textId="77777777">
            <w:pPr>
              <w:spacing w:before="20" w:after="20"/>
              <w:jc w:val="both"/>
              <w:rPr>
                <w:rFonts w:ascii="Arial" w:hAnsi="Arial" w:cs="Arial"/>
                <w:b/>
                <w:bCs/>
                <w:iCs/>
                <w:sz w:val="20"/>
              </w:rPr>
            </w:pPr>
            <w:r w:rsidRPr="00A14668">
              <w:rPr>
                <w:rFonts w:ascii="Arial" w:hAnsi="Arial" w:cs="Arial"/>
                <w:b/>
                <w:iCs/>
                <w:sz w:val="20"/>
              </w:rPr>
              <w:t>Strongly agree</w:t>
            </w:r>
          </w:p>
        </w:tc>
        <w:tc>
          <w:tcPr>
            <w:tcW w:w="1366" w:type="dxa"/>
            <w:gridSpan w:val="2"/>
            <w:tcBorders>
              <w:top w:val="single" w:color="auto" w:sz="4" w:space="0"/>
            </w:tcBorders>
            <w:shd w:val="clear" w:color="auto" w:fill="auto"/>
            <w:vAlign w:val="center"/>
          </w:tcPr>
          <w:p w:rsidRPr="00A14668" w:rsidR="00E21ABE" w:rsidP="00EE4C37" w:rsidRDefault="00E21ABE" w14:paraId="056EECFE" wp14:textId="77777777">
            <w:pPr>
              <w:spacing w:before="20" w:after="20"/>
              <w:jc w:val="both"/>
              <w:rPr>
                <w:rFonts w:ascii="Arial" w:hAnsi="Arial" w:cs="Arial"/>
                <w:b/>
                <w:bCs/>
                <w:iCs/>
                <w:sz w:val="20"/>
              </w:rPr>
            </w:pPr>
            <w:r w:rsidRPr="00A14668">
              <w:rPr>
                <w:rFonts w:ascii="Arial" w:hAnsi="Arial" w:cs="Arial"/>
                <w:b/>
                <w:iCs/>
                <w:sz w:val="20"/>
              </w:rPr>
              <w:t>Agree</w:t>
            </w:r>
          </w:p>
        </w:tc>
        <w:tc>
          <w:tcPr>
            <w:tcW w:w="1365" w:type="dxa"/>
            <w:gridSpan w:val="2"/>
            <w:tcBorders>
              <w:top w:val="single" w:color="auto" w:sz="4" w:space="0"/>
            </w:tcBorders>
            <w:shd w:val="clear" w:color="auto" w:fill="auto"/>
            <w:vAlign w:val="center"/>
          </w:tcPr>
          <w:p w:rsidRPr="00A14668" w:rsidR="00E21ABE" w:rsidP="00EE4C37" w:rsidRDefault="00E21ABE" w14:paraId="2FD9E50B" wp14:textId="77777777">
            <w:pPr>
              <w:spacing w:before="20" w:after="20"/>
              <w:jc w:val="both"/>
              <w:rPr>
                <w:rFonts w:ascii="Arial" w:hAnsi="Arial" w:cs="Arial"/>
                <w:b/>
                <w:bCs/>
                <w:iCs/>
                <w:sz w:val="20"/>
              </w:rPr>
            </w:pPr>
            <w:r w:rsidRPr="00A14668">
              <w:rPr>
                <w:rFonts w:ascii="Arial" w:hAnsi="Arial" w:cs="Arial"/>
                <w:b/>
                <w:iCs/>
                <w:sz w:val="20"/>
              </w:rPr>
              <w:t>Disagree</w:t>
            </w:r>
          </w:p>
        </w:tc>
        <w:tc>
          <w:tcPr>
            <w:tcW w:w="1366" w:type="dxa"/>
            <w:tcBorders>
              <w:top w:val="single" w:color="auto" w:sz="4" w:space="0"/>
            </w:tcBorders>
            <w:shd w:val="clear" w:color="auto" w:fill="auto"/>
            <w:vAlign w:val="center"/>
          </w:tcPr>
          <w:p w:rsidRPr="00A14668" w:rsidR="00E21ABE" w:rsidP="00EE4C37" w:rsidRDefault="00E21ABE" w14:paraId="54B696F2" wp14:textId="77777777">
            <w:pPr>
              <w:spacing w:before="20" w:after="20"/>
              <w:jc w:val="both"/>
              <w:rPr>
                <w:rFonts w:ascii="Arial" w:hAnsi="Arial" w:cs="Arial"/>
                <w:b/>
                <w:bCs/>
                <w:iCs/>
                <w:sz w:val="20"/>
              </w:rPr>
            </w:pPr>
            <w:r w:rsidRPr="00A14668">
              <w:rPr>
                <w:rFonts w:ascii="Arial" w:hAnsi="Arial" w:cs="Arial"/>
                <w:b/>
                <w:iCs/>
                <w:sz w:val="20"/>
              </w:rPr>
              <w:t>Strongly disagree</w:t>
            </w:r>
          </w:p>
        </w:tc>
      </w:tr>
      <w:tr xmlns:wp14="http://schemas.microsoft.com/office/word/2010/wordml" w:rsidRPr="00A14668" w:rsidR="00E21ABE" w:rsidTr="00634DD6" w14:paraId="539F224A" wp14:textId="77777777">
        <w:trPr>
          <w:gridAfter w:val="1"/>
          <w:wAfter w:w="118" w:type="dxa"/>
          <w:jc w:val="center"/>
        </w:trPr>
        <w:tc>
          <w:tcPr>
            <w:tcW w:w="540" w:type="dxa"/>
            <w:gridSpan w:val="2"/>
            <w:shd w:val="clear" w:color="auto" w:fill="auto"/>
          </w:tcPr>
          <w:p w:rsidRPr="00A14668" w:rsidR="00E21ABE" w:rsidP="00EE4C37" w:rsidRDefault="00E21ABE" w14:paraId="56B20A0C" wp14:textId="77777777">
            <w:pPr>
              <w:spacing w:before="48" w:beforeLines="20" w:after="48" w:afterLines="20"/>
              <w:jc w:val="both"/>
              <w:rPr>
                <w:rFonts w:ascii="Arial" w:hAnsi="Arial" w:cs="Arial"/>
                <w:sz w:val="20"/>
              </w:rPr>
            </w:pPr>
            <w:r w:rsidRPr="00A14668">
              <w:rPr>
                <w:rFonts w:ascii="Arial" w:hAnsi="Arial" w:cs="Arial"/>
                <w:sz w:val="20"/>
              </w:rPr>
              <w:t>1</w:t>
            </w:r>
          </w:p>
        </w:tc>
        <w:tc>
          <w:tcPr>
            <w:tcW w:w="4320" w:type="dxa"/>
            <w:gridSpan w:val="3"/>
            <w:shd w:val="clear" w:color="auto" w:fill="auto"/>
          </w:tcPr>
          <w:p w:rsidRPr="00A14668" w:rsidR="00E21ABE" w:rsidP="00EE4C37" w:rsidRDefault="00E21ABE" w14:paraId="24716127" wp14:textId="77777777">
            <w:pPr>
              <w:spacing w:before="48" w:beforeLines="20" w:after="48" w:afterLines="20"/>
              <w:jc w:val="both"/>
              <w:rPr>
                <w:rFonts w:ascii="Arial" w:hAnsi="Arial" w:cs="Arial"/>
                <w:sz w:val="20"/>
              </w:rPr>
            </w:pPr>
            <w:r w:rsidRPr="00A14668">
              <w:rPr>
                <w:rFonts w:ascii="Arial" w:hAnsi="Arial" w:cs="Arial"/>
                <w:sz w:val="20"/>
              </w:rPr>
              <w:t>I am proud to be a member of staff at this school.</w:t>
            </w:r>
          </w:p>
        </w:tc>
        <w:tc>
          <w:tcPr>
            <w:tcW w:w="1365" w:type="dxa"/>
            <w:shd w:val="clear" w:color="auto" w:fill="auto"/>
            <w:vAlign w:val="center"/>
          </w:tcPr>
          <w:p w:rsidRPr="00A14668" w:rsidR="00E21ABE" w:rsidP="00EE4C37" w:rsidRDefault="00E21ABE" w14:paraId="17686DC7"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53BD644D"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1A3FAC43"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2BBD94B2"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693355DE" wp14:textId="77777777">
        <w:trPr>
          <w:gridAfter w:val="1"/>
          <w:wAfter w:w="118" w:type="dxa"/>
          <w:jc w:val="center"/>
        </w:trPr>
        <w:tc>
          <w:tcPr>
            <w:tcW w:w="540" w:type="dxa"/>
            <w:gridSpan w:val="2"/>
            <w:shd w:val="clear" w:color="auto" w:fill="auto"/>
          </w:tcPr>
          <w:p w:rsidRPr="00A14668" w:rsidR="00E21ABE" w:rsidP="00EE4C37" w:rsidRDefault="00E21ABE" w14:paraId="7144751B" wp14:textId="77777777">
            <w:pPr>
              <w:spacing w:before="48" w:beforeLines="20" w:after="48" w:afterLines="20"/>
              <w:jc w:val="both"/>
              <w:rPr>
                <w:rFonts w:ascii="Arial" w:hAnsi="Arial" w:cs="Arial"/>
                <w:sz w:val="20"/>
              </w:rPr>
            </w:pPr>
            <w:r w:rsidRPr="00A14668">
              <w:rPr>
                <w:rFonts w:ascii="Arial" w:hAnsi="Arial" w:cs="Arial"/>
                <w:sz w:val="20"/>
              </w:rPr>
              <w:t>2</w:t>
            </w:r>
          </w:p>
        </w:tc>
        <w:tc>
          <w:tcPr>
            <w:tcW w:w="4320" w:type="dxa"/>
            <w:gridSpan w:val="3"/>
            <w:shd w:val="clear" w:color="auto" w:fill="auto"/>
          </w:tcPr>
          <w:p w:rsidRPr="00A14668" w:rsidR="00E21ABE" w:rsidP="00EE4C37" w:rsidRDefault="00E21ABE" w14:paraId="499EA747" wp14:textId="77777777">
            <w:pPr>
              <w:spacing w:before="48" w:beforeLines="20" w:after="48" w:afterLines="20"/>
              <w:jc w:val="both"/>
              <w:rPr>
                <w:rFonts w:ascii="Arial" w:hAnsi="Arial" w:cs="Arial"/>
                <w:sz w:val="20"/>
              </w:rPr>
            </w:pPr>
            <w:r w:rsidRPr="00A14668">
              <w:rPr>
                <w:rFonts w:ascii="Arial" w:hAnsi="Arial" w:cs="Arial"/>
                <w:sz w:val="20"/>
              </w:rPr>
              <w:t>Children are safe at this school.</w:t>
            </w:r>
          </w:p>
        </w:tc>
        <w:tc>
          <w:tcPr>
            <w:tcW w:w="1365" w:type="dxa"/>
            <w:shd w:val="clear" w:color="auto" w:fill="auto"/>
            <w:vAlign w:val="center"/>
          </w:tcPr>
          <w:p w:rsidRPr="00A14668" w:rsidR="00E21ABE" w:rsidP="00EE4C37" w:rsidRDefault="00E21ABE" w14:paraId="5854DE7F"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2CA7ADD4"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314EE24A"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76614669"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7A20DD06" wp14:textId="77777777">
        <w:trPr>
          <w:gridAfter w:val="1"/>
          <w:wAfter w:w="118" w:type="dxa"/>
          <w:jc w:val="center"/>
        </w:trPr>
        <w:tc>
          <w:tcPr>
            <w:tcW w:w="540" w:type="dxa"/>
            <w:gridSpan w:val="2"/>
            <w:shd w:val="clear" w:color="auto" w:fill="auto"/>
          </w:tcPr>
          <w:p w:rsidRPr="00A14668" w:rsidR="00E21ABE" w:rsidP="00EE4C37" w:rsidRDefault="00E21ABE" w14:paraId="0B778152" wp14:textId="77777777">
            <w:pPr>
              <w:spacing w:before="48" w:beforeLines="20" w:after="48" w:afterLines="20"/>
              <w:jc w:val="both"/>
              <w:rPr>
                <w:rFonts w:ascii="Arial" w:hAnsi="Arial" w:cs="Arial"/>
                <w:sz w:val="20"/>
              </w:rPr>
            </w:pPr>
            <w:r w:rsidRPr="00A14668">
              <w:rPr>
                <w:rFonts w:ascii="Arial" w:hAnsi="Arial" w:cs="Arial"/>
                <w:sz w:val="20"/>
              </w:rPr>
              <w:t>3</w:t>
            </w:r>
          </w:p>
        </w:tc>
        <w:tc>
          <w:tcPr>
            <w:tcW w:w="4320" w:type="dxa"/>
            <w:gridSpan w:val="3"/>
            <w:shd w:val="clear" w:color="auto" w:fill="auto"/>
          </w:tcPr>
          <w:p w:rsidRPr="00A14668" w:rsidR="00E21ABE" w:rsidP="00EE4C37" w:rsidRDefault="00E21ABE" w14:paraId="0C644D5E" wp14:textId="77777777">
            <w:pPr>
              <w:jc w:val="both"/>
              <w:rPr>
                <w:rFonts w:ascii="Arial" w:hAnsi="Arial" w:cs="Arial"/>
                <w:sz w:val="20"/>
              </w:rPr>
            </w:pPr>
            <w:r w:rsidRPr="00A14668">
              <w:rPr>
                <w:rFonts w:ascii="Arial" w:hAnsi="Arial" w:cs="Arial"/>
                <w:sz w:val="20"/>
              </w:rPr>
              <w:t>Behaviour is good in this school.</w:t>
            </w:r>
          </w:p>
        </w:tc>
        <w:tc>
          <w:tcPr>
            <w:tcW w:w="1365" w:type="dxa"/>
            <w:shd w:val="clear" w:color="auto" w:fill="auto"/>
            <w:vAlign w:val="center"/>
          </w:tcPr>
          <w:p w:rsidRPr="00A14668" w:rsidR="00E21ABE" w:rsidP="00EE4C37" w:rsidRDefault="00E21ABE" w14:paraId="57590049"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0C5B615A"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792F1AA2"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1A499DFC"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35E1E71E" wp14:textId="77777777">
        <w:trPr>
          <w:gridAfter w:val="1"/>
          <w:wAfter w:w="118" w:type="dxa"/>
          <w:jc w:val="center"/>
        </w:trPr>
        <w:tc>
          <w:tcPr>
            <w:tcW w:w="540" w:type="dxa"/>
            <w:gridSpan w:val="2"/>
            <w:shd w:val="clear" w:color="auto" w:fill="auto"/>
          </w:tcPr>
          <w:p w:rsidRPr="00A14668" w:rsidR="00E21ABE" w:rsidP="00EE4C37" w:rsidRDefault="00E21ABE" w14:paraId="7C964D78" wp14:textId="77777777">
            <w:pPr>
              <w:spacing w:before="48" w:beforeLines="20" w:after="48" w:afterLines="20"/>
              <w:jc w:val="both"/>
              <w:rPr>
                <w:rFonts w:ascii="Arial" w:hAnsi="Arial" w:cs="Arial"/>
                <w:sz w:val="20"/>
              </w:rPr>
            </w:pPr>
            <w:r w:rsidRPr="00A14668">
              <w:rPr>
                <w:rFonts w:ascii="Arial" w:hAnsi="Arial" w:cs="Arial"/>
                <w:sz w:val="20"/>
              </w:rPr>
              <w:t>4</w:t>
            </w:r>
          </w:p>
        </w:tc>
        <w:tc>
          <w:tcPr>
            <w:tcW w:w="4320" w:type="dxa"/>
            <w:gridSpan w:val="3"/>
            <w:shd w:val="clear" w:color="auto" w:fill="auto"/>
          </w:tcPr>
          <w:p w:rsidRPr="00A14668" w:rsidR="00E21ABE" w:rsidP="00EE4C37" w:rsidRDefault="00E21ABE" w14:paraId="20E47176" wp14:textId="77777777">
            <w:pPr>
              <w:spacing w:before="48" w:beforeLines="20" w:after="48" w:afterLines="20"/>
              <w:jc w:val="both"/>
              <w:rPr>
                <w:rFonts w:ascii="Arial" w:hAnsi="Arial" w:cs="Arial"/>
                <w:sz w:val="20"/>
              </w:rPr>
            </w:pPr>
            <w:r w:rsidRPr="00A14668">
              <w:rPr>
                <w:rFonts w:ascii="Arial" w:hAnsi="Arial" w:cs="Arial"/>
                <w:sz w:val="20"/>
              </w:rPr>
              <w:t>The behaviour of pupils is consistently well managed.</w:t>
            </w:r>
          </w:p>
        </w:tc>
        <w:tc>
          <w:tcPr>
            <w:tcW w:w="1365" w:type="dxa"/>
            <w:shd w:val="clear" w:color="auto" w:fill="auto"/>
            <w:vAlign w:val="center"/>
          </w:tcPr>
          <w:p w:rsidRPr="00A14668" w:rsidR="00E21ABE" w:rsidP="00EE4C37" w:rsidRDefault="00E21ABE" w14:paraId="5E7E3C41"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03F828E4"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2AC57CB0"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5186B13D"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267FD393" wp14:textId="77777777">
        <w:trPr>
          <w:gridAfter w:val="1"/>
          <w:wAfter w:w="118" w:type="dxa"/>
          <w:jc w:val="center"/>
        </w:trPr>
        <w:tc>
          <w:tcPr>
            <w:tcW w:w="540" w:type="dxa"/>
            <w:gridSpan w:val="2"/>
            <w:shd w:val="clear" w:color="auto" w:fill="auto"/>
          </w:tcPr>
          <w:p w:rsidRPr="00A14668" w:rsidR="00E21ABE" w:rsidP="00EE4C37" w:rsidRDefault="00E21ABE" w14:paraId="1D0ADF7A" wp14:textId="77777777">
            <w:pPr>
              <w:spacing w:before="48" w:beforeLines="20" w:after="48" w:afterLines="20"/>
              <w:jc w:val="both"/>
              <w:rPr>
                <w:rFonts w:ascii="Arial" w:hAnsi="Arial" w:cs="Arial"/>
                <w:sz w:val="20"/>
              </w:rPr>
            </w:pPr>
            <w:r w:rsidRPr="00A14668">
              <w:rPr>
                <w:rFonts w:ascii="Arial" w:hAnsi="Arial" w:cs="Arial"/>
                <w:sz w:val="20"/>
              </w:rPr>
              <w:t>5</w:t>
            </w:r>
          </w:p>
        </w:tc>
        <w:tc>
          <w:tcPr>
            <w:tcW w:w="4320" w:type="dxa"/>
            <w:gridSpan w:val="3"/>
            <w:shd w:val="clear" w:color="auto" w:fill="auto"/>
          </w:tcPr>
          <w:p w:rsidRPr="00A14668" w:rsidR="00E21ABE" w:rsidP="00EE4C37" w:rsidRDefault="00E21ABE" w14:paraId="4AD6CDE3" wp14:textId="77777777">
            <w:pPr>
              <w:spacing w:before="48" w:beforeLines="20" w:after="48" w:afterLines="20"/>
              <w:jc w:val="both"/>
              <w:rPr>
                <w:rFonts w:ascii="Arial" w:hAnsi="Arial" w:cs="Arial"/>
                <w:sz w:val="20"/>
              </w:rPr>
            </w:pPr>
            <w:r w:rsidRPr="00A14668">
              <w:rPr>
                <w:rFonts w:ascii="Arial" w:hAnsi="Arial" w:cs="Arial"/>
                <w:sz w:val="20"/>
              </w:rPr>
              <w:t xml:space="preserve">The school deals with any cases of bullying effectively (bullying includes persistent name-calling, cyber, racist and homophobic bullying). </w:t>
            </w:r>
          </w:p>
        </w:tc>
        <w:tc>
          <w:tcPr>
            <w:tcW w:w="1365" w:type="dxa"/>
            <w:shd w:val="clear" w:color="auto" w:fill="auto"/>
            <w:vAlign w:val="center"/>
          </w:tcPr>
          <w:p w:rsidRPr="00A14668" w:rsidR="00E21ABE" w:rsidP="00EE4C37" w:rsidRDefault="00E21ABE" w14:paraId="6C57C439"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3D404BC9"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61319B8A"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31A560F4"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4AADC768" wp14:textId="77777777">
        <w:trPr>
          <w:gridAfter w:val="1"/>
          <w:wAfter w:w="118" w:type="dxa"/>
          <w:jc w:val="center"/>
        </w:trPr>
        <w:tc>
          <w:tcPr>
            <w:tcW w:w="540" w:type="dxa"/>
            <w:gridSpan w:val="2"/>
            <w:shd w:val="clear" w:color="auto" w:fill="auto"/>
          </w:tcPr>
          <w:p w:rsidRPr="00A14668" w:rsidR="00E21ABE" w:rsidP="00EE4C37" w:rsidRDefault="00E21ABE" w14:paraId="1946A7AE" wp14:textId="77777777">
            <w:pPr>
              <w:spacing w:before="48" w:beforeLines="20" w:after="48" w:afterLines="20"/>
              <w:jc w:val="both"/>
              <w:rPr>
                <w:rFonts w:ascii="Arial" w:hAnsi="Arial" w:cs="Arial"/>
                <w:sz w:val="20"/>
              </w:rPr>
            </w:pPr>
            <w:r w:rsidRPr="00A14668">
              <w:rPr>
                <w:rFonts w:ascii="Arial" w:hAnsi="Arial" w:cs="Arial"/>
                <w:sz w:val="20"/>
              </w:rPr>
              <w:t>6</w:t>
            </w:r>
          </w:p>
        </w:tc>
        <w:tc>
          <w:tcPr>
            <w:tcW w:w="4320" w:type="dxa"/>
            <w:gridSpan w:val="3"/>
            <w:shd w:val="clear" w:color="auto" w:fill="auto"/>
          </w:tcPr>
          <w:p w:rsidRPr="00A14668" w:rsidR="00E21ABE" w:rsidP="00EE4C37" w:rsidRDefault="00E21ABE" w14:paraId="22FF38D4" wp14:textId="77777777">
            <w:pPr>
              <w:spacing w:before="48" w:beforeLines="20" w:after="48" w:afterLines="20"/>
              <w:jc w:val="both"/>
              <w:rPr>
                <w:rFonts w:ascii="Arial" w:hAnsi="Arial" w:cs="Arial"/>
                <w:sz w:val="20"/>
              </w:rPr>
            </w:pPr>
            <w:r w:rsidRPr="00A14668">
              <w:rPr>
                <w:rFonts w:ascii="Arial" w:hAnsi="Arial" w:cs="Arial"/>
                <w:sz w:val="20"/>
              </w:rPr>
              <w:t>Leaders do all they can to improve teaching.</w:t>
            </w:r>
          </w:p>
        </w:tc>
        <w:tc>
          <w:tcPr>
            <w:tcW w:w="1365" w:type="dxa"/>
            <w:shd w:val="clear" w:color="auto" w:fill="auto"/>
            <w:vAlign w:val="center"/>
          </w:tcPr>
          <w:p w:rsidRPr="00A14668" w:rsidR="00E21ABE" w:rsidP="00EE4C37" w:rsidRDefault="00E21ABE" w14:paraId="70DF735C"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3A413BF6"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33D28B4B"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37EFA3E3"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0B50780C" wp14:textId="77777777">
        <w:trPr>
          <w:gridAfter w:val="1"/>
          <w:wAfter w:w="118" w:type="dxa"/>
          <w:jc w:val="center"/>
        </w:trPr>
        <w:tc>
          <w:tcPr>
            <w:tcW w:w="540" w:type="dxa"/>
            <w:gridSpan w:val="2"/>
            <w:shd w:val="clear" w:color="auto" w:fill="auto"/>
          </w:tcPr>
          <w:p w:rsidRPr="00A14668" w:rsidR="00E21ABE" w:rsidP="00EE4C37" w:rsidRDefault="00E21ABE" w14:paraId="6F74D8FD" wp14:textId="77777777">
            <w:pPr>
              <w:spacing w:before="48" w:beforeLines="20" w:after="48" w:afterLines="20"/>
              <w:jc w:val="both"/>
              <w:rPr>
                <w:rFonts w:ascii="Arial" w:hAnsi="Arial" w:cs="Arial"/>
                <w:sz w:val="20"/>
              </w:rPr>
            </w:pPr>
            <w:r w:rsidRPr="00A14668">
              <w:rPr>
                <w:rFonts w:ascii="Arial" w:hAnsi="Arial" w:cs="Arial"/>
                <w:sz w:val="20"/>
              </w:rPr>
              <w:t>7</w:t>
            </w:r>
          </w:p>
        </w:tc>
        <w:tc>
          <w:tcPr>
            <w:tcW w:w="4320" w:type="dxa"/>
            <w:gridSpan w:val="3"/>
            <w:shd w:val="clear" w:color="auto" w:fill="auto"/>
          </w:tcPr>
          <w:p w:rsidRPr="00A14668" w:rsidR="00E21ABE" w:rsidP="00EE4C37" w:rsidRDefault="00E21ABE" w14:paraId="35699840" wp14:textId="77777777">
            <w:pPr>
              <w:spacing w:before="48" w:beforeLines="20" w:after="48" w:afterLines="20"/>
              <w:jc w:val="both"/>
              <w:rPr>
                <w:rFonts w:ascii="Arial" w:hAnsi="Arial" w:cs="Arial"/>
                <w:sz w:val="20"/>
              </w:rPr>
            </w:pPr>
            <w:r w:rsidRPr="00A14668">
              <w:rPr>
                <w:rFonts w:ascii="Arial" w:hAnsi="Arial" w:cs="Arial"/>
                <w:sz w:val="20"/>
              </w:rPr>
              <w:t>The school makes appropriate provision for my professional development.</w:t>
            </w:r>
          </w:p>
        </w:tc>
        <w:tc>
          <w:tcPr>
            <w:tcW w:w="1365" w:type="dxa"/>
            <w:shd w:val="clear" w:color="auto" w:fill="auto"/>
            <w:vAlign w:val="center"/>
          </w:tcPr>
          <w:p w:rsidRPr="00A14668" w:rsidR="00E21ABE" w:rsidP="00EE4C37" w:rsidRDefault="00E21ABE" w14:paraId="41C6AC2A"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2DC44586"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4FFCBC07"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1728B4D0"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3517AA93" wp14:textId="77777777">
        <w:trPr>
          <w:gridAfter w:val="1"/>
          <w:wAfter w:w="118" w:type="dxa"/>
          <w:jc w:val="center"/>
        </w:trPr>
        <w:tc>
          <w:tcPr>
            <w:tcW w:w="540" w:type="dxa"/>
            <w:gridSpan w:val="2"/>
            <w:shd w:val="clear" w:color="auto" w:fill="auto"/>
          </w:tcPr>
          <w:p w:rsidRPr="00A14668" w:rsidR="00E21ABE" w:rsidP="00EE4C37" w:rsidRDefault="00E21ABE" w14:paraId="4CE4F91D" wp14:textId="77777777">
            <w:pPr>
              <w:spacing w:before="48" w:beforeLines="20" w:after="48" w:afterLines="20"/>
              <w:jc w:val="both"/>
              <w:rPr>
                <w:rFonts w:ascii="Arial" w:hAnsi="Arial" w:cs="Arial"/>
                <w:sz w:val="20"/>
              </w:rPr>
            </w:pPr>
            <w:r w:rsidRPr="00A14668">
              <w:rPr>
                <w:rFonts w:ascii="Arial" w:hAnsi="Arial" w:cs="Arial"/>
                <w:sz w:val="20"/>
              </w:rPr>
              <w:t>8</w:t>
            </w:r>
          </w:p>
        </w:tc>
        <w:tc>
          <w:tcPr>
            <w:tcW w:w="4320" w:type="dxa"/>
            <w:gridSpan w:val="3"/>
            <w:shd w:val="clear" w:color="auto" w:fill="auto"/>
          </w:tcPr>
          <w:p w:rsidRPr="00A14668" w:rsidR="00E21ABE" w:rsidP="00EE4C37" w:rsidRDefault="00E21ABE" w14:paraId="20D76BF8" wp14:textId="77777777">
            <w:pPr>
              <w:spacing w:before="48" w:beforeLines="20" w:after="48" w:afterLines="20"/>
              <w:jc w:val="both"/>
              <w:rPr>
                <w:rFonts w:ascii="Arial" w:hAnsi="Arial" w:cs="Arial"/>
                <w:sz w:val="20"/>
              </w:rPr>
            </w:pPr>
            <w:r w:rsidRPr="00A14668">
              <w:rPr>
                <w:rFonts w:ascii="Arial" w:hAnsi="Arial" w:cs="Arial"/>
                <w:sz w:val="20"/>
              </w:rPr>
              <w:t>The school successfully meets the differing needs of individual pupils.</w:t>
            </w:r>
          </w:p>
        </w:tc>
        <w:tc>
          <w:tcPr>
            <w:tcW w:w="1365" w:type="dxa"/>
            <w:shd w:val="clear" w:color="auto" w:fill="auto"/>
            <w:vAlign w:val="center"/>
          </w:tcPr>
          <w:p w:rsidRPr="00A14668" w:rsidR="00E21ABE" w:rsidP="00EE4C37" w:rsidRDefault="00E21ABE" w14:paraId="34959D4B"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7BD58BA2"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4357A966"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44690661"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5B9A33F2" wp14:textId="77777777">
        <w:trPr>
          <w:gridAfter w:val="1"/>
          <w:wAfter w:w="118" w:type="dxa"/>
          <w:jc w:val="center"/>
        </w:trPr>
        <w:tc>
          <w:tcPr>
            <w:tcW w:w="540" w:type="dxa"/>
            <w:gridSpan w:val="2"/>
            <w:shd w:val="clear" w:color="auto" w:fill="auto"/>
          </w:tcPr>
          <w:p w:rsidRPr="00A14668" w:rsidR="00E21ABE" w:rsidP="00EE4C37" w:rsidRDefault="00E21ABE" w14:paraId="089009E4" wp14:textId="77777777">
            <w:pPr>
              <w:spacing w:before="48" w:beforeLines="20" w:after="48" w:afterLines="20"/>
              <w:jc w:val="both"/>
              <w:rPr>
                <w:rFonts w:ascii="Arial" w:hAnsi="Arial" w:cs="Arial"/>
                <w:sz w:val="20"/>
              </w:rPr>
            </w:pPr>
            <w:r w:rsidRPr="00A14668">
              <w:rPr>
                <w:rFonts w:ascii="Arial" w:hAnsi="Arial" w:cs="Arial"/>
                <w:sz w:val="20"/>
              </w:rPr>
              <w:t>9</w:t>
            </w:r>
          </w:p>
        </w:tc>
        <w:tc>
          <w:tcPr>
            <w:tcW w:w="4320" w:type="dxa"/>
            <w:gridSpan w:val="3"/>
            <w:shd w:val="clear" w:color="auto" w:fill="auto"/>
          </w:tcPr>
          <w:p w:rsidRPr="00A14668" w:rsidR="00E21ABE" w:rsidP="00EE4C37" w:rsidRDefault="00E21ABE" w14:paraId="3BC513E0" wp14:textId="77777777">
            <w:pPr>
              <w:spacing w:before="48" w:beforeLines="20" w:after="48" w:afterLines="20"/>
              <w:jc w:val="both"/>
              <w:rPr>
                <w:rFonts w:ascii="Arial" w:hAnsi="Arial" w:cs="Arial"/>
                <w:sz w:val="20"/>
              </w:rPr>
            </w:pPr>
            <w:r w:rsidRPr="00A14668">
              <w:rPr>
                <w:rFonts w:ascii="Arial" w:hAnsi="Arial" w:cs="Arial"/>
                <w:sz w:val="20"/>
              </w:rPr>
              <w:t>I know what we are trying to achieve as a school.</w:t>
            </w:r>
          </w:p>
        </w:tc>
        <w:tc>
          <w:tcPr>
            <w:tcW w:w="1365" w:type="dxa"/>
            <w:shd w:val="clear" w:color="auto" w:fill="auto"/>
            <w:vAlign w:val="center"/>
          </w:tcPr>
          <w:p w:rsidRPr="00A14668" w:rsidR="00E21ABE" w:rsidP="00EE4C37" w:rsidRDefault="00E21ABE" w14:paraId="74539910"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5A7E0CF2"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60FA6563"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1AC5CDBE"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3C2DB1DA" wp14:textId="77777777">
        <w:trPr>
          <w:gridAfter w:val="1"/>
          <w:wAfter w:w="118" w:type="dxa"/>
          <w:jc w:val="center"/>
        </w:trPr>
        <w:tc>
          <w:tcPr>
            <w:tcW w:w="540" w:type="dxa"/>
            <w:gridSpan w:val="2"/>
            <w:shd w:val="clear" w:color="auto" w:fill="auto"/>
          </w:tcPr>
          <w:p w:rsidRPr="00A14668" w:rsidR="00E21ABE" w:rsidP="00EE4C37" w:rsidRDefault="00E21ABE" w14:paraId="5D369756" wp14:textId="77777777">
            <w:pPr>
              <w:spacing w:before="48" w:beforeLines="20" w:after="48" w:afterLines="20"/>
              <w:jc w:val="both"/>
              <w:rPr>
                <w:rFonts w:ascii="Arial" w:hAnsi="Arial" w:cs="Arial"/>
                <w:sz w:val="20"/>
              </w:rPr>
            </w:pPr>
            <w:r w:rsidRPr="00A14668">
              <w:rPr>
                <w:rFonts w:ascii="Arial" w:hAnsi="Arial" w:cs="Arial"/>
                <w:sz w:val="20"/>
              </w:rPr>
              <w:t>10</w:t>
            </w:r>
          </w:p>
        </w:tc>
        <w:tc>
          <w:tcPr>
            <w:tcW w:w="4320" w:type="dxa"/>
            <w:gridSpan w:val="3"/>
            <w:shd w:val="clear" w:color="auto" w:fill="auto"/>
          </w:tcPr>
          <w:p w:rsidRPr="00A14668" w:rsidR="00E21ABE" w:rsidP="00EE4C37" w:rsidRDefault="00E21ABE" w14:paraId="666E2A4D" wp14:textId="77777777">
            <w:pPr>
              <w:spacing w:before="48" w:beforeLines="20" w:after="48" w:afterLines="20"/>
              <w:jc w:val="both"/>
              <w:rPr>
                <w:rFonts w:ascii="Arial" w:hAnsi="Arial" w:cs="Arial"/>
                <w:sz w:val="20"/>
              </w:rPr>
            </w:pPr>
            <w:r w:rsidRPr="00A14668">
              <w:rPr>
                <w:rFonts w:ascii="Arial" w:hAnsi="Arial" w:cs="Arial"/>
                <w:sz w:val="20"/>
              </w:rPr>
              <w:t>All staff consistently apply school policies.</w:t>
            </w:r>
          </w:p>
        </w:tc>
        <w:tc>
          <w:tcPr>
            <w:tcW w:w="1365" w:type="dxa"/>
            <w:shd w:val="clear" w:color="auto" w:fill="auto"/>
            <w:vAlign w:val="center"/>
          </w:tcPr>
          <w:p w:rsidRPr="00A14668" w:rsidR="00E21ABE" w:rsidP="00EE4C37" w:rsidRDefault="00E21ABE" w14:paraId="342D4C27"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3572E399"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6CEB15CE"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66518E39"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0C4CFBA7" wp14:textId="77777777">
        <w:trPr>
          <w:gridAfter w:val="1"/>
          <w:wAfter w:w="118" w:type="dxa"/>
          <w:jc w:val="center"/>
        </w:trPr>
        <w:tc>
          <w:tcPr>
            <w:tcW w:w="540" w:type="dxa"/>
            <w:gridSpan w:val="2"/>
            <w:shd w:val="clear" w:color="auto" w:fill="auto"/>
          </w:tcPr>
          <w:p w:rsidRPr="00A14668" w:rsidR="00E21ABE" w:rsidP="00EE4C37" w:rsidRDefault="00E21ABE" w14:paraId="4737E36C" wp14:textId="77777777">
            <w:pPr>
              <w:spacing w:before="48" w:beforeLines="20" w:after="48" w:afterLines="20"/>
              <w:jc w:val="both"/>
              <w:rPr>
                <w:rFonts w:ascii="Arial" w:hAnsi="Arial" w:cs="Arial"/>
                <w:sz w:val="20"/>
              </w:rPr>
            </w:pPr>
            <w:r w:rsidRPr="00A14668">
              <w:rPr>
                <w:rFonts w:ascii="Arial" w:hAnsi="Arial" w:cs="Arial"/>
                <w:sz w:val="20"/>
              </w:rPr>
              <w:t>11</w:t>
            </w:r>
          </w:p>
        </w:tc>
        <w:tc>
          <w:tcPr>
            <w:tcW w:w="4320" w:type="dxa"/>
            <w:gridSpan w:val="3"/>
            <w:shd w:val="clear" w:color="auto" w:fill="auto"/>
          </w:tcPr>
          <w:p w:rsidR="00E21ABE" w:rsidP="00EE4C37" w:rsidRDefault="00E21ABE" w14:paraId="1D4D2273" wp14:textId="77777777">
            <w:pPr>
              <w:spacing w:before="48" w:beforeLines="20" w:after="48" w:afterLines="20"/>
              <w:jc w:val="both"/>
              <w:rPr>
                <w:rFonts w:ascii="Arial" w:hAnsi="Arial" w:cs="Arial"/>
                <w:sz w:val="20"/>
              </w:rPr>
            </w:pPr>
            <w:r w:rsidRPr="00A14668">
              <w:rPr>
                <w:rFonts w:ascii="Arial" w:hAnsi="Arial" w:cs="Arial"/>
                <w:sz w:val="20"/>
              </w:rPr>
              <w:t>The school is well led and managed.</w:t>
            </w:r>
          </w:p>
          <w:p w:rsidRPr="00A14668" w:rsidR="00634DD6" w:rsidP="00EE4C37" w:rsidRDefault="00634DD6" w14:paraId="7E75FCD0" wp14:textId="77777777">
            <w:pPr>
              <w:spacing w:before="48" w:beforeLines="20" w:after="48" w:afterLines="20"/>
              <w:jc w:val="both"/>
              <w:rPr>
                <w:rFonts w:ascii="Arial" w:hAnsi="Arial" w:cs="Arial"/>
                <w:sz w:val="20"/>
              </w:rPr>
            </w:pPr>
          </w:p>
        </w:tc>
        <w:tc>
          <w:tcPr>
            <w:tcW w:w="1365" w:type="dxa"/>
            <w:shd w:val="clear" w:color="auto" w:fill="auto"/>
            <w:vAlign w:val="center"/>
          </w:tcPr>
          <w:p w:rsidRPr="00A14668" w:rsidR="00E21ABE" w:rsidP="00EE4C37" w:rsidRDefault="00E21ABE" w14:paraId="10FDAA0E" wp14:textId="77777777">
            <w:pPr>
              <w:spacing w:before="48" w:beforeLines="20" w:after="48" w:afterLines="20"/>
              <w:jc w:val="both"/>
              <w:rPr>
                <w:rFonts w:ascii="Arial" w:hAnsi="Arial" w:cs="Arial"/>
                <w:sz w:val="20"/>
              </w:rPr>
            </w:pPr>
          </w:p>
        </w:tc>
        <w:tc>
          <w:tcPr>
            <w:tcW w:w="1366" w:type="dxa"/>
            <w:gridSpan w:val="2"/>
            <w:shd w:val="clear" w:color="auto" w:fill="auto"/>
            <w:vAlign w:val="center"/>
          </w:tcPr>
          <w:p w:rsidRPr="00A14668" w:rsidR="00E21ABE" w:rsidP="00EE4C37" w:rsidRDefault="00E21ABE" w14:paraId="774AF2BF" wp14:textId="77777777">
            <w:pPr>
              <w:spacing w:before="48" w:beforeLines="20" w:after="48" w:afterLines="20"/>
              <w:jc w:val="both"/>
              <w:rPr>
                <w:rFonts w:ascii="Arial" w:hAnsi="Arial" w:cs="Arial"/>
                <w:sz w:val="20"/>
              </w:rPr>
            </w:pPr>
          </w:p>
        </w:tc>
        <w:tc>
          <w:tcPr>
            <w:tcW w:w="1365" w:type="dxa"/>
            <w:gridSpan w:val="2"/>
            <w:shd w:val="clear" w:color="auto" w:fill="auto"/>
            <w:vAlign w:val="center"/>
          </w:tcPr>
          <w:p w:rsidRPr="00A14668" w:rsidR="00E21ABE" w:rsidP="00EE4C37" w:rsidRDefault="00E21ABE" w14:paraId="7A292896" wp14:textId="77777777">
            <w:pPr>
              <w:spacing w:before="48" w:beforeLines="20" w:after="48" w:afterLines="20"/>
              <w:jc w:val="both"/>
              <w:rPr>
                <w:rFonts w:ascii="Arial" w:hAnsi="Arial" w:cs="Arial"/>
                <w:sz w:val="20"/>
              </w:rPr>
            </w:pPr>
          </w:p>
        </w:tc>
        <w:tc>
          <w:tcPr>
            <w:tcW w:w="1366" w:type="dxa"/>
            <w:shd w:val="clear" w:color="auto" w:fill="auto"/>
            <w:vAlign w:val="center"/>
          </w:tcPr>
          <w:p w:rsidRPr="00A14668" w:rsidR="00E21ABE" w:rsidP="00EE4C37" w:rsidRDefault="00E21ABE" w14:paraId="2191599E" wp14:textId="77777777">
            <w:pPr>
              <w:spacing w:before="48" w:beforeLines="20" w:after="48" w:afterLines="20"/>
              <w:jc w:val="both"/>
              <w:rPr>
                <w:rFonts w:ascii="Arial" w:hAnsi="Arial" w:cs="Arial"/>
                <w:sz w:val="20"/>
              </w:rPr>
            </w:pPr>
          </w:p>
        </w:tc>
      </w:tr>
      <w:tr xmlns:wp14="http://schemas.microsoft.com/office/word/2010/wordml" w:rsidRPr="00A14668" w:rsidR="00E21ABE" w:rsidTr="00634DD6" w14:paraId="44E42B40" wp14:textId="77777777">
        <w:trPr>
          <w:gridAfter w:val="1"/>
          <w:wAfter w:w="118" w:type="dxa"/>
          <w:trHeight w:val="2319"/>
          <w:jc w:val="center"/>
        </w:trPr>
        <w:tc>
          <w:tcPr>
            <w:tcW w:w="540" w:type="dxa"/>
            <w:gridSpan w:val="2"/>
            <w:shd w:val="clear" w:color="auto" w:fill="auto"/>
          </w:tcPr>
          <w:p w:rsidRPr="00A14668" w:rsidR="00E21ABE" w:rsidP="00EE4C37" w:rsidRDefault="00E21ABE" w14:paraId="4B73E586" wp14:textId="77777777">
            <w:pPr>
              <w:spacing w:before="48" w:beforeLines="20" w:after="48" w:afterLines="20"/>
              <w:jc w:val="both"/>
              <w:rPr>
                <w:rFonts w:ascii="Arial" w:hAnsi="Arial" w:cs="Arial"/>
                <w:sz w:val="20"/>
              </w:rPr>
            </w:pPr>
            <w:r w:rsidRPr="00A14668">
              <w:rPr>
                <w:rFonts w:ascii="Arial" w:hAnsi="Arial" w:cs="Arial"/>
                <w:sz w:val="20"/>
              </w:rPr>
              <w:t>12</w:t>
            </w:r>
          </w:p>
        </w:tc>
        <w:tc>
          <w:tcPr>
            <w:tcW w:w="9782" w:type="dxa"/>
            <w:gridSpan w:val="9"/>
            <w:shd w:val="clear" w:color="auto" w:fill="auto"/>
          </w:tcPr>
          <w:p w:rsidRPr="00A14668" w:rsidR="00E21ABE" w:rsidP="00EE4C37" w:rsidRDefault="00E21ABE" w14:paraId="7A365AA9" wp14:textId="77777777">
            <w:pPr>
              <w:spacing w:before="48" w:beforeLines="20" w:after="48" w:afterLines="20"/>
              <w:jc w:val="both"/>
              <w:rPr>
                <w:rFonts w:ascii="Arial" w:hAnsi="Arial" w:cs="Arial"/>
                <w:sz w:val="20"/>
              </w:rPr>
            </w:pPr>
            <w:r w:rsidRPr="00A14668">
              <w:rPr>
                <w:rFonts w:ascii="Arial" w:hAnsi="Arial" w:cs="Arial"/>
                <w:sz w:val="20"/>
              </w:rPr>
              <w:t xml:space="preserve">If you wish to explain any of your answers, or </w:t>
            </w:r>
            <w:r w:rsidRPr="00A14668">
              <w:rPr>
                <w:rFonts w:ascii="Arial" w:hAnsi="Arial" w:cs="Arial"/>
                <w:bCs/>
                <w:sz w:val="20"/>
              </w:rPr>
              <w:t>add any further comments about the school</w:t>
            </w:r>
            <w:r w:rsidRPr="00A14668">
              <w:rPr>
                <w:rFonts w:ascii="Arial" w:hAnsi="Arial" w:cs="Arial"/>
                <w:sz w:val="20"/>
              </w:rPr>
              <w:t>, please give details here. If you are making a disclosure about child protection, you are advised to contact your local authority designated officer within children’s services. If you record a disclosure on this questionnaire, you must include your name.</w:t>
            </w:r>
          </w:p>
          <w:p w:rsidRPr="00A14668" w:rsidR="00E21ABE" w:rsidP="00EE4C37" w:rsidRDefault="00E21ABE" w14:paraId="7673E5AE" wp14:textId="77777777">
            <w:pPr>
              <w:spacing w:before="48" w:beforeLines="20" w:after="48" w:afterLines="20"/>
              <w:jc w:val="both"/>
              <w:rPr>
                <w:rFonts w:ascii="Arial" w:hAnsi="Arial" w:cs="Arial"/>
                <w:sz w:val="20"/>
              </w:rPr>
            </w:pPr>
          </w:p>
          <w:p w:rsidRPr="00A14668" w:rsidR="00E21ABE" w:rsidP="00EE4C37" w:rsidRDefault="00E21ABE" w14:paraId="041D98D7" wp14:textId="77777777">
            <w:pPr>
              <w:spacing w:before="48" w:beforeLines="20" w:after="48" w:afterLines="20"/>
              <w:jc w:val="both"/>
              <w:rPr>
                <w:rFonts w:ascii="Arial" w:hAnsi="Arial" w:cs="Arial"/>
                <w:sz w:val="20"/>
              </w:rPr>
            </w:pPr>
          </w:p>
        </w:tc>
      </w:tr>
    </w:tbl>
    <w:p xmlns:wp14="http://schemas.microsoft.com/office/word/2010/wordml" w:rsidRPr="00A14668" w:rsidR="00E21ABE" w:rsidP="00EE4C37" w:rsidRDefault="00E21ABE" w14:paraId="5AB7C0C5" wp14:textId="77777777">
      <w:pPr>
        <w:jc w:val="both"/>
        <w:rPr>
          <w:rFonts w:ascii="Arial" w:hAnsi="Arial" w:cs="Arial"/>
          <w:sz w:val="22"/>
          <w:szCs w:val="22"/>
        </w:rPr>
      </w:pPr>
    </w:p>
    <w:p xmlns:wp14="http://schemas.microsoft.com/office/word/2010/wordml" w:rsidRPr="00A14668" w:rsidR="00EE1314" w:rsidP="00EE1314" w:rsidRDefault="00634DD6" w14:paraId="1CFBA8D1" wp14:textId="77777777">
      <w:pPr>
        <w:jc w:val="both"/>
        <w:rPr>
          <w:rFonts w:ascii="Arial" w:hAnsi="Arial" w:eastAsia="Calibri" w:cs="Arial"/>
          <w:sz w:val="26"/>
          <w:szCs w:val="26"/>
          <w:lang w:eastAsia="en-US"/>
        </w:rPr>
      </w:pPr>
      <w:r>
        <w:rPr>
          <w:rFonts w:ascii="Arial" w:hAnsi="Arial" w:eastAsia="Calibri" w:cs="Arial"/>
          <w:sz w:val="26"/>
          <w:szCs w:val="26"/>
          <w:lang w:eastAsia="en-US"/>
        </w:rPr>
        <w:br w:type="page"/>
      </w:r>
      <w:r w:rsidR="00F64F78">
        <w:rPr>
          <w:rFonts w:ascii="Arial" w:hAnsi="Arial" w:eastAsia="Calibri" w:cs="Arial"/>
          <w:sz w:val="26"/>
          <w:szCs w:val="26"/>
          <w:lang w:eastAsia="en-US"/>
        </w:rPr>
        <w:t>Appendix 3</w:t>
      </w:r>
    </w:p>
    <w:p xmlns:wp14="http://schemas.microsoft.com/office/word/2010/wordml" w:rsidR="003B7B94" w:rsidP="003B7B94" w:rsidRDefault="003B7B94" w14:paraId="55B33694" wp14:textId="77777777"/>
    <w:p xmlns:wp14="http://schemas.microsoft.com/office/word/2010/wordml" w:rsidR="003B7B94" w:rsidP="003B7B94" w:rsidRDefault="00964FB7" w14:paraId="244B6CFA" wp14:textId="77777777">
      <w:r>
        <w:rPr>
          <w:noProof/>
        </w:rPr>
        <mc:AlternateContent>
          <mc:Choice Requires="wps">
            <w:drawing>
              <wp:anchor xmlns:wp14="http://schemas.microsoft.com/office/word/2010/wordprocessingDrawing" distT="45720" distB="45720" distL="114300" distR="114300" simplePos="0" relativeHeight="251678208" behindDoc="0" locked="0" layoutInCell="1" allowOverlap="1" wp14:anchorId="30A34315" wp14:editId="7777777">
                <wp:simplePos x="0" y="0"/>
                <wp:positionH relativeFrom="column">
                  <wp:posOffset>-297180</wp:posOffset>
                </wp:positionH>
                <wp:positionV relativeFrom="paragraph">
                  <wp:posOffset>883285</wp:posOffset>
                </wp:positionV>
                <wp:extent cx="5623560" cy="7543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7543800"/>
                        </a:xfrm>
                        <a:prstGeom prst="rect">
                          <a:avLst/>
                        </a:prstGeom>
                        <a:noFill/>
                        <a:ln w="9525">
                          <a:noFill/>
                          <a:miter lim="800000"/>
                          <a:headEnd/>
                          <a:tailEnd/>
                        </a:ln>
                      </wps:spPr>
                      <wps:txbx>
                        <w:txbxContent>
                          <w:p xmlns:wp14="http://schemas.microsoft.com/office/word/2010/wordml" w:rsidR="003B7B94" w:rsidP="003B7B94" w:rsidRDefault="003B7B94" w14:paraId="0A6959E7" wp14:textId="77777777">
                            <w:r>
                              <w:t xml:space="preserve"> </w:t>
                            </w:r>
                          </w:p>
                          <w:p xmlns:wp14="http://schemas.microsoft.com/office/word/2010/wordml" w:rsidR="003B7B94" w:rsidP="003B7B94" w:rsidRDefault="003B7B94" w14:paraId="4455F193" wp14:textId="77777777">
                            <w:pPr>
                              <w:jc w:val="both"/>
                              <w:rPr>
                                <w:sz w:val="52"/>
                                <w:szCs w:val="52"/>
                              </w:rPr>
                            </w:pPr>
                          </w:p>
                          <w:p xmlns:wp14="http://schemas.microsoft.com/office/word/2010/wordml" w:rsidRPr="00B956A6" w:rsidR="003B7B94" w:rsidP="003B7B94" w:rsidRDefault="003B7B94" w14:paraId="04446054" wp14:textId="77777777">
                            <w:pPr>
                              <w:jc w:val="both"/>
                              <w:rPr>
                                <w:sz w:val="48"/>
                                <w:szCs w:val="48"/>
                              </w:rPr>
                            </w:pPr>
                            <w:r w:rsidRPr="00B956A6">
                              <w:rPr>
                                <w:sz w:val="48"/>
                                <w:szCs w:val="48"/>
                              </w:rPr>
                              <w:t>We are committed to treat you with respect and courtesy at all times.</w:t>
                            </w:r>
                          </w:p>
                          <w:p xmlns:wp14="http://schemas.microsoft.com/office/word/2010/wordml" w:rsidRPr="00B956A6" w:rsidR="003B7B94" w:rsidP="003B7B94" w:rsidRDefault="003B7B94" w14:paraId="1C2776EB" wp14:textId="77777777">
                            <w:pPr>
                              <w:jc w:val="both"/>
                              <w:rPr>
                                <w:sz w:val="48"/>
                                <w:szCs w:val="48"/>
                              </w:rPr>
                            </w:pPr>
                          </w:p>
                          <w:p xmlns:wp14="http://schemas.microsoft.com/office/word/2010/wordml" w:rsidRPr="00B956A6" w:rsidR="003B7B94" w:rsidP="003B7B94" w:rsidRDefault="003B7B94" w14:paraId="04ECFAC8" wp14:textId="77777777">
                            <w:pPr>
                              <w:jc w:val="both"/>
                              <w:rPr>
                                <w:sz w:val="48"/>
                                <w:szCs w:val="48"/>
                              </w:rPr>
                            </w:pPr>
                            <w:r w:rsidRPr="00B956A6">
                              <w:rPr>
                                <w:sz w:val="48"/>
                                <w:szCs w:val="48"/>
                              </w:rPr>
                              <w:t>Please treat our staff with the same respect and courtesy as you would expect from us.</w:t>
                            </w:r>
                          </w:p>
                          <w:p xmlns:wp14="http://schemas.microsoft.com/office/word/2010/wordml" w:rsidRPr="00B956A6" w:rsidR="003B7B94" w:rsidP="003B7B94" w:rsidRDefault="003B7B94" w14:paraId="15342E60" wp14:textId="77777777">
                            <w:pPr>
                              <w:jc w:val="both"/>
                              <w:rPr>
                                <w:sz w:val="48"/>
                                <w:szCs w:val="48"/>
                              </w:rPr>
                            </w:pPr>
                          </w:p>
                          <w:p xmlns:wp14="http://schemas.microsoft.com/office/word/2010/wordml" w:rsidRPr="00B956A6" w:rsidR="003B7B94" w:rsidP="003B7B94" w:rsidRDefault="003B7B94" w14:paraId="5CE150D5" wp14:textId="77777777">
                            <w:pPr>
                              <w:jc w:val="both"/>
                              <w:rPr>
                                <w:sz w:val="48"/>
                                <w:szCs w:val="48"/>
                              </w:rPr>
                            </w:pPr>
                            <w:r w:rsidRPr="00B956A6">
                              <w:rPr>
                                <w:sz w:val="48"/>
                                <w:szCs w:val="48"/>
                              </w:rPr>
                              <w:t>Our staff have the right to work in a safe environment and will not tolerate behaviour which is abusive, offensive or threatening.</w:t>
                            </w:r>
                          </w:p>
                          <w:p xmlns:wp14="http://schemas.microsoft.com/office/word/2010/wordml" w:rsidRPr="00B956A6" w:rsidR="003B7B94" w:rsidP="003B7B94" w:rsidRDefault="003B7B94" w14:paraId="5EB89DE8" wp14:textId="77777777">
                            <w:pPr>
                              <w:jc w:val="both"/>
                              <w:rPr>
                                <w:sz w:val="48"/>
                                <w:szCs w:val="48"/>
                              </w:rPr>
                            </w:pPr>
                          </w:p>
                          <w:p xmlns:wp14="http://schemas.microsoft.com/office/word/2010/wordml" w:rsidRPr="00B956A6" w:rsidR="003B7B94" w:rsidP="003B7B94" w:rsidRDefault="003B7B94" w14:paraId="58FAE2FA" wp14:textId="77777777">
                            <w:pPr>
                              <w:jc w:val="both"/>
                              <w:rPr>
                                <w:sz w:val="48"/>
                                <w:szCs w:val="48"/>
                              </w:rPr>
                            </w:pPr>
                            <w:r w:rsidRPr="00B956A6">
                              <w:rPr>
                                <w:sz w:val="48"/>
                                <w:szCs w:val="48"/>
                              </w:rPr>
                              <w:t>In such instances we will take firm and effective measures to support any member of staff who is subject to unacceptable behaviour including prosecution should that be appropriate.</w:t>
                            </w:r>
                          </w:p>
                          <w:p xmlns:wp14="http://schemas.microsoft.com/office/word/2010/wordml" w:rsidR="003B7B94" w:rsidP="003B7B94" w:rsidRDefault="003B7B94" w14:paraId="7D62D461" wp14:textId="77777777">
                            <w:pPr>
                              <w:jc w:val="both"/>
                              <w:rPr>
                                <w:sz w:val="52"/>
                                <w:szCs w:val="52"/>
                              </w:rPr>
                            </w:pPr>
                          </w:p>
                          <w:p xmlns:wp14="http://schemas.microsoft.com/office/word/2010/wordml" w:rsidR="003B7B94" w:rsidP="003B7B94" w:rsidRDefault="003B7B94" w14:paraId="078B034E" wp14:textId="77777777">
                            <w:pPr>
                              <w:jc w:val="both"/>
                              <w:rPr>
                                <w:sz w:val="52"/>
                                <w:szCs w:val="52"/>
                              </w:rPr>
                            </w:pPr>
                          </w:p>
                          <w:p xmlns:wp14="http://schemas.microsoft.com/office/word/2010/wordml" w:rsidR="003B7B94" w:rsidP="003B7B94" w:rsidRDefault="003B7B94" w14:paraId="492506DD" wp14:textId="77777777">
                            <w:pPr>
                              <w:jc w:val="both"/>
                              <w:rPr>
                                <w:sz w:val="52"/>
                                <w:szCs w:val="52"/>
                              </w:rPr>
                            </w:pPr>
                          </w:p>
                          <w:p xmlns:wp14="http://schemas.microsoft.com/office/word/2010/wordml" w:rsidRPr="00A173F9" w:rsidR="003B7B94" w:rsidP="003B7B94" w:rsidRDefault="003B7B94" w14:paraId="31CD0C16" wp14:textId="77777777">
                            <w:pPr>
                              <w:jc w:val="both"/>
                              <w:rPr>
                                <w:sz w:val="52"/>
                                <w:szCs w:val="52"/>
                              </w:rPr>
                            </w:pPr>
                          </w:p>
                          <w:p xmlns:wp14="http://schemas.microsoft.com/office/word/2010/wordml" w:rsidR="003B7B94" w:rsidP="003B7B94" w:rsidRDefault="003B7B94" w14:paraId="7FD8715F" wp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5EE33D">
              <v:shapetype id="_x0000_t202" coordsize="21600,21600" o:spt="202" path="m,l,21600r21600,l21600,xe">
                <v:stroke joinstyle="miter"/>
                <v:path gradientshapeok="t" o:connecttype="rect"/>
              </v:shapetype>
              <v:shape id="Text Box 2" style="position:absolute;margin-left:-23.4pt;margin-top:69.55pt;width:442.8pt;height:594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">
                <v:textbox>
                  <w:txbxContent>
                    <w:p w:rsidR="003B7B94" w:rsidP="003B7B94" w:rsidRDefault="003B7B94" w14:paraId="100C5B58" wp14:textId="77777777">
                      <w:r>
                        <w:t xml:space="preserve"> </w:t>
                      </w:r>
                    </w:p>
                    <w:p w:rsidR="003B7B94" w:rsidP="003B7B94" w:rsidRDefault="003B7B94" w14:paraId="6BDFDFC2" wp14:textId="77777777">
                      <w:pPr>
                        <w:jc w:val="both"/>
                        <w:rPr>
                          <w:sz w:val="52"/>
                          <w:szCs w:val="52"/>
                        </w:rPr>
                      </w:pPr>
                    </w:p>
                    <w:p w:rsidRPr="00B956A6" w:rsidR="003B7B94" w:rsidP="003B7B94" w:rsidRDefault="003B7B94" w14:paraId="335C6972" wp14:textId="77777777">
                      <w:pPr>
                        <w:jc w:val="both"/>
                        <w:rPr>
                          <w:sz w:val="48"/>
                          <w:szCs w:val="48"/>
                        </w:rPr>
                      </w:pPr>
                      <w:r w:rsidRPr="00B956A6">
                        <w:rPr>
                          <w:sz w:val="48"/>
                          <w:szCs w:val="48"/>
                        </w:rPr>
                        <w:t>We are committed to treat you with respect and courtesy at all times.</w:t>
                      </w:r>
                    </w:p>
                    <w:p w:rsidRPr="00B956A6" w:rsidR="003B7B94" w:rsidP="003B7B94" w:rsidRDefault="003B7B94" w14:paraId="41F9AE5E" wp14:textId="77777777">
                      <w:pPr>
                        <w:jc w:val="both"/>
                        <w:rPr>
                          <w:sz w:val="48"/>
                          <w:szCs w:val="48"/>
                        </w:rPr>
                      </w:pPr>
                    </w:p>
                    <w:p w:rsidRPr="00B956A6" w:rsidR="003B7B94" w:rsidP="003B7B94" w:rsidRDefault="003B7B94" w14:paraId="60EA62C4" wp14:textId="77777777">
                      <w:pPr>
                        <w:jc w:val="both"/>
                        <w:rPr>
                          <w:sz w:val="48"/>
                          <w:szCs w:val="48"/>
                        </w:rPr>
                      </w:pPr>
                      <w:r w:rsidRPr="00B956A6">
                        <w:rPr>
                          <w:sz w:val="48"/>
                          <w:szCs w:val="48"/>
                        </w:rPr>
                        <w:t>Please treat our staff with the same respect and courtesy as you would expect from us.</w:t>
                      </w:r>
                    </w:p>
                    <w:p w:rsidRPr="00B956A6" w:rsidR="003B7B94" w:rsidP="003B7B94" w:rsidRDefault="003B7B94" w14:paraId="00F03A6D" wp14:textId="77777777">
                      <w:pPr>
                        <w:jc w:val="both"/>
                        <w:rPr>
                          <w:sz w:val="48"/>
                          <w:szCs w:val="48"/>
                        </w:rPr>
                      </w:pPr>
                    </w:p>
                    <w:p w:rsidRPr="00B956A6" w:rsidR="003B7B94" w:rsidP="003B7B94" w:rsidRDefault="003B7B94" w14:paraId="3FF0B7AC" wp14:textId="77777777">
                      <w:pPr>
                        <w:jc w:val="both"/>
                        <w:rPr>
                          <w:sz w:val="48"/>
                          <w:szCs w:val="48"/>
                        </w:rPr>
                      </w:pPr>
                      <w:r w:rsidRPr="00B956A6">
                        <w:rPr>
                          <w:sz w:val="48"/>
                          <w:szCs w:val="48"/>
                        </w:rPr>
                        <w:t>Our staff have the right to work in a safe environment and will not tolerate behaviour which is abusive, offensive or threatening.</w:t>
                      </w:r>
                    </w:p>
                    <w:p w:rsidRPr="00B956A6" w:rsidR="003B7B94" w:rsidP="003B7B94" w:rsidRDefault="003B7B94" w14:paraId="6930E822" wp14:textId="77777777">
                      <w:pPr>
                        <w:jc w:val="both"/>
                        <w:rPr>
                          <w:sz w:val="48"/>
                          <w:szCs w:val="48"/>
                        </w:rPr>
                      </w:pPr>
                    </w:p>
                    <w:p w:rsidRPr="00B956A6" w:rsidR="003B7B94" w:rsidP="003B7B94" w:rsidRDefault="003B7B94" w14:paraId="35EAD6B3" wp14:textId="77777777">
                      <w:pPr>
                        <w:jc w:val="both"/>
                        <w:rPr>
                          <w:sz w:val="48"/>
                          <w:szCs w:val="48"/>
                        </w:rPr>
                      </w:pPr>
                      <w:r w:rsidRPr="00B956A6">
                        <w:rPr>
                          <w:sz w:val="48"/>
                          <w:szCs w:val="48"/>
                        </w:rPr>
                        <w:t>In such instances we will take firm and effective measures to support any member of staff who is subject to unacceptable behaviour including prosecution should that be appropriate.</w:t>
                      </w:r>
                    </w:p>
                    <w:p w:rsidR="003B7B94" w:rsidP="003B7B94" w:rsidRDefault="003B7B94" w14:paraId="20E36DAB" wp14:textId="77777777">
                      <w:pPr>
                        <w:jc w:val="both"/>
                        <w:rPr>
                          <w:sz w:val="52"/>
                          <w:szCs w:val="52"/>
                        </w:rPr>
                      </w:pPr>
                    </w:p>
                    <w:p w:rsidR="003B7B94" w:rsidP="003B7B94" w:rsidRDefault="003B7B94" w14:paraId="32D85219" wp14:textId="77777777">
                      <w:pPr>
                        <w:jc w:val="both"/>
                        <w:rPr>
                          <w:sz w:val="52"/>
                          <w:szCs w:val="52"/>
                        </w:rPr>
                      </w:pPr>
                    </w:p>
                    <w:p w:rsidR="003B7B94" w:rsidP="003B7B94" w:rsidRDefault="003B7B94" w14:paraId="0CE19BC3" wp14:textId="77777777">
                      <w:pPr>
                        <w:jc w:val="both"/>
                        <w:rPr>
                          <w:sz w:val="52"/>
                          <w:szCs w:val="52"/>
                        </w:rPr>
                      </w:pPr>
                    </w:p>
                    <w:p w:rsidRPr="00A173F9" w:rsidR="003B7B94" w:rsidP="003B7B94" w:rsidRDefault="003B7B94" w14:paraId="63966B72" wp14:textId="77777777">
                      <w:pPr>
                        <w:jc w:val="both"/>
                        <w:rPr>
                          <w:sz w:val="52"/>
                          <w:szCs w:val="52"/>
                        </w:rPr>
                      </w:pPr>
                    </w:p>
                    <w:p w:rsidR="003B7B94" w:rsidP="003B7B94" w:rsidRDefault="003B7B94" w14:paraId="23536548" wp14:textId="77777777"/>
                  </w:txbxContent>
                </v:textbox>
                <w10:wrap type="square"/>
              </v:shape>
            </w:pict>
          </mc:Fallback>
        </mc:AlternateContent>
      </w:r>
      <w:r>
        <w:rPr>
          <w:noProof/>
        </w:rPr>
        <mc:AlternateContent>
          <mc:Choice Requires="wps">
            <w:drawing>
              <wp:anchor xmlns:wp14="http://schemas.microsoft.com/office/word/2010/wordprocessingDrawing" distT="0" distB="0" distL="114300" distR="114300" simplePos="0" relativeHeight="251677184" behindDoc="0" locked="0" layoutInCell="1" allowOverlap="1" wp14:anchorId="46886170" wp14:editId="7777777">
                <wp:simplePos x="0" y="0"/>
                <wp:positionH relativeFrom="column">
                  <wp:posOffset>-213360</wp:posOffset>
                </wp:positionH>
                <wp:positionV relativeFrom="paragraph">
                  <wp:posOffset>0</wp:posOffset>
                </wp:positionV>
                <wp:extent cx="6225540" cy="1379220"/>
                <wp:effectExtent l="0" t="0" r="22860" b="0"/>
                <wp:wrapNone/>
                <wp:docPr id="3" name="Pentago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1379220"/>
                        </a:xfrm>
                        <a:prstGeom prst="homePlate">
                          <a:avLst/>
                        </a:prstGeom>
                        <a:solidFill>
                          <a:sysClr val="windowText" lastClr="000000"/>
                        </a:solidFill>
                        <a:ln w="12700" cap="flat" cmpd="sng" algn="ctr">
                          <a:solidFill>
                            <a:srgbClr val="5B9BD5">
                              <a:shade val="50000"/>
                            </a:srgbClr>
                          </a:solidFill>
                          <a:prstDash val="solid"/>
                          <a:miter lim="800000"/>
                        </a:ln>
                        <a:effectLst/>
                      </wps:spPr>
                      <wps:txbx>
                        <w:txbxContent>
                          <w:p xmlns:wp14="http://schemas.microsoft.com/office/word/2010/wordml" w:rsidR="003B7B94" w:rsidP="003B7B94" w:rsidRDefault="003B7B94" w14:paraId="3FCF10B6" wp14:textId="77777777">
                            <w:pPr>
                              <w:jc w:val="center"/>
                              <w:rPr>
                                <w:sz w:val="72"/>
                                <w:szCs w:val="72"/>
                              </w:rPr>
                            </w:pPr>
                            <w:r>
                              <w:rPr>
                                <w:sz w:val="72"/>
                                <w:szCs w:val="72"/>
                              </w:rPr>
                              <w:t>Acceptable Behaviour</w:t>
                            </w:r>
                          </w:p>
                          <w:p xmlns:wp14="http://schemas.microsoft.com/office/word/2010/wordml" w:rsidRPr="00A173F9" w:rsidR="003B7B94" w:rsidP="003B7B94" w:rsidRDefault="003B7B94" w14:paraId="2453C906" wp14:textId="77777777">
                            <w:pPr>
                              <w:jc w:val="center"/>
                              <w:rPr>
                                <w:sz w:val="72"/>
                                <w:szCs w:val="72"/>
                              </w:rPr>
                            </w:pPr>
                            <w:r>
                              <w:rPr>
                                <w:sz w:val="72"/>
                                <w:szCs w:val="72"/>
                              </w:rPr>
                              <w:t>Towards our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9520EDD">
              <v:shapetype id="_x0000_t15" coordsize="21600,21600" o:spt="15" adj="16200" path="m@0,l,,,21600@0,21600,21600,10800xe">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Pentagon 2" style="position:absolute;margin-left:-16.8pt;margin-top:0;width:490.2pt;height:108.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9" fillcolor="windowText" strokecolor="#41719c" strokeweight="1pt" type="#_x0000_t15" adj="1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">
                <v:path arrowok="t"/>
                <v:textbox>
                  <w:txbxContent>
                    <w:p w:rsidR="003B7B94" w:rsidP="003B7B94" w:rsidRDefault="003B7B94" w14:paraId="1E59883C" wp14:textId="77777777">
                      <w:pPr>
                        <w:jc w:val="center"/>
                        <w:rPr>
                          <w:sz w:val="72"/>
                          <w:szCs w:val="72"/>
                        </w:rPr>
                      </w:pPr>
                      <w:r>
                        <w:rPr>
                          <w:sz w:val="72"/>
                          <w:szCs w:val="72"/>
                        </w:rPr>
                        <w:t>Acceptable Behaviour</w:t>
                      </w:r>
                    </w:p>
                    <w:p w:rsidRPr="00A173F9" w:rsidR="003B7B94" w:rsidP="003B7B94" w:rsidRDefault="003B7B94" w14:paraId="1BDC092A" wp14:textId="77777777">
                      <w:pPr>
                        <w:jc w:val="center"/>
                        <w:rPr>
                          <w:sz w:val="72"/>
                          <w:szCs w:val="72"/>
                        </w:rPr>
                      </w:pPr>
                      <w:r>
                        <w:rPr>
                          <w:sz w:val="72"/>
                          <w:szCs w:val="72"/>
                        </w:rPr>
                        <w:t>Towards our Staff</w:t>
                      </w:r>
                    </w:p>
                  </w:txbxContent>
                </v:textbox>
              </v:shape>
            </w:pict>
          </mc:Fallback>
        </mc:AlternateContent>
      </w:r>
    </w:p>
    <w:p xmlns:wp14="http://schemas.microsoft.com/office/word/2010/wordml" w:rsidRPr="00A14668" w:rsidR="00E21ABE" w:rsidP="00EE4C37" w:rsidRDefault="00E21ABE" w14:paraId="271AE1F2" wp14:textId="77777777">
      <w:pPr>
        <w:spacing w:after="200"/>
        <w:contextualSpacing/>
        <w:jc w:val="both"/>
        <w:rPr>
          <w:rFonts w:ascii="Arial" w:hAnsi="Arial" w:eastAsia="Calibri" w:cs="Arial"/>
          <w:sz w:val="26"/>
          <w:szCs w:val="26"/>
          <w:lang w:eastAsia="en-US"/>
        </w:rPr>
      </w:pPr>
    </w:p>
    <w:sectPr w:rsidRPr="00A14668" w:rsidR="00E21ABE" w:rsidSect="00FF4C2B">
      <w:headerReference w:type="default" r:id="rId12"/>
      <w:footerReference w:type="default" r:id="rId13"/>
      <w:pgSz w:w="11909" w:h="16834" w:orient="portrait" w:code="9"/>
      <w:pgMar w:top="1151" w:right="1440" w:bottom="1151" w:left="1440" w:header="851" w:footer="85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A0C8A" w:rsidRDefault="00CA0C8A" w14:paraId="4B644A8D" wp14:textId="77777777">
      <w:r>
        <w:separator/>
      </w:r>
    </w:p>
  </w:endnote>
  <w:endnote w:type="continuationSeparator" w:id="0">
    <w:p xmlns:wp14="http://schemas.microsoft.com/office/word/2010/wordml" w:rsidR="00CA0C8A" w:rsidRDefault="00CA0C8A" w14:paraId="082C48E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GillSans">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96A74" w:rsidP="003A7E7A" w:rsidRDefault="00A96A74" w14:paraId="3E856D61" wp14:textId="77777777">
    <w:pPr>
      <w:pStyle w:val="Footer"/>
      <w:pBdr>
        <w:top w:val="thickThinSmallGap" w:color="auto" w:sz="24" w:space="0"/>
      </w:pBdr>
      <w:rPr>
        <w:rFonts w:ascii="Arial" w:hAnsi="Arial"/>
        <w:sz w:val="22"/>
      </w:rPr>
    </w:pPr>
    <w:r>
      <w:rPr>
        <w:rFonts w:ascii="Arial" w:hAnsi="Arial"/>
        <w:sz w:val="22"/>
      </w:rPr>
      <w:t>Person</w:t>
    </w:r>
    <w:r w:rsidR="005B259F">
      <w:rPr>
        <w:rFonts w:ascii="Arial" w:hAnsi="Arial"/>
        <w:sz w:val="22"/>
      </w:rPr>
      <w:t xml:space="preserve">nel Handbook      </w:t>
    </w:r>
    <w:r w:rsidR="003C6DBA">
      <w:rPr>
        <w:rFonts w:ascii="Arial" w:hAnsi="Arial"/>
        <w:sz w:val="22"/>
      </w:rPr>
      <w:t xml:space="preserve">   </w:t>
    </w:r>
    <w:r w:rsidR="005B259F">
      <w:rPr>
        <w:rFonts w:ascii="Arial" w:hAnsi="Arial"/>
        <w:sz w:val="22"/>
      </w:rPr>
      <w:t xml:space="preserve">               </w:t>
    </w:r>
    <w:r w:rsidR="006629B2">
      <w:rPr>
        <w:rFonts w:ascii="Arial" w:hAnsi="Arial"/>
        <w:sz w:val="22"/>
      </w:rPr>
      <w:t>Harassment &amp; Bullying</w:t>
    </w:r>
    <w:r w:rsidR="003A7E7A">
      <w:rPr>
        <w:rFonts w:ascii="Arial" w:hAnsi="Arial"/>
        <w:sz w:val="22"/>
      </w:rPr>
      <w:t xml:space="preserve"> </w:t>
    </w:r>
    <w:r>
      <w:rPr>
        <w:rFonts w:ascii="Arial" w:hAnsi="Arial"/>
        <w:sz w:val="22"/>
      </w:rPr>
      <w:tab/>
    </w:r>
    <w:r w:rsidR="003A7E7A">
      <w:rPr>
        <w:rFonts w:ascii="Arial" w:hAnsi="Arial"/>
        <w:sz w:val="22"/>
      </w:rPr>
      <w:t xml:space="preserve">  </w:t>
    </w:r>
    <w:r>
      <w:rPr>
        <w:rFonts w:ascii="Arial" w:hAnsi="Arial"/>
        <w:sz w:val="22"/>
      </w:rPr>
      <w:tab/>
    </w:r>
    <w:r>
      <w:rPr>
        <w:rFonts w:ascii="Arial" w:hAnsi="Arial"/>
        <w:sz w:val="22"/>
      </w:rPr>
      <w:t xml:space="preserve">       </w:t>
    </w:r>
    <w:r w:rsidR="00BC7D4D">
      <w:rPr>
        <w:rFonts w:ascii="Arial" w:hAnsi="Arial"/>
        <w:sz w:val="22"/>
      </w:rPr>
      <w:t xml:space="preserve"> </w:t>
    </w:r>
    <w:r>
      <w:rPr>
        <w:rFonts w:ascii="Arial" w:hAnsi="Arial"/>
        <w:sz w:val="22"/>
      </w:rPr>
      <w:t xml:space="preserve">         </w:t>
    </w:r>
    <w:r w:rsidR="00C42CF0">
      <w:rPr>
        <w:rFonts w:ascii="Arial" w:hAnsi="Arial"/>
        <w:sz w:val="22"/>
      </w:rPr>
      <w:t xml:space="preserve">                   </w:t>
    </w:r>
    <w:r w:rsidR="00EE4C37">
      <w:rPr>
        <w:rFonts w:ascii="Arial" w:hAnsi="Arial"/>
        <w:sz w:val="22"/>
      </w:rPr>
      <w:t xml:space="preserve">  </w:t>
    </w:r>
    <w:r w:rsidR="00E27B02">
      <w:rPr>
        <w:rFonts w:ascii="Arial" w:hAnsi="Arial"/>
        <w:sz w:val="22"/>
      </w:rPr>
      <w:t xml:space="preserve"> </w:t>
    </w:r>
    <w:r w:rsidR="009C0D0C">
      <w:rPr>
        <w:rFonts w:ascii="Arial" w:hAnsi="Arial"/>
        <w:sz w:val="22"/>
      </w:rPr>
      <w:t>February 2018</w:t>
    </w:r>
    <w:r w:rsidR="00E27B02">
      <w:rPr>
        <w:rFonts w:ascii="Arial" w:hAnsi="Arial"/>
        <w:sz w:val="22"/>
      </w:rPr>
      <w:t xml:space="preserve">           </w:t>
    </w:r>
    <w:r w:rsidR="00BC7D4D">
      <w:rPr>
        <w:rFonts w:ascii="Arial" w:hAnsi="Arial"/>
        <w:sz w:val="22"/>
      </w:rPr>
      <w:t xml:space="preserve"> </w:t>
    </w:r>
    <w:r w:rsidR="006629B2">
      <w:rPr>
        <w:rFonts w:ascii="Arial" w:hAnsi="Arial"/>
        <w:sz w:val="22"/>
      </w:rPr>
      <w:t xml:space="preserve">           </w:t>
    </w:r>
    <w:r w:rsidR="00EE4C37">
      <w:rPr>
        <w:rFonts w:ascii="Arial" w:hAnsi="Arial"/>
        <w:sz w:val="22"/>
      </w:rPr>
      <w:t xml:space="preserve">    </w:t>
    </w:r>
    <w:r w:rsidR="003A7E7A">
      <w:rPr>
        <w:rFonts w:ascii="Arial" w:hAnsi="Arial"/>
        <w:sz w:val="22"/>
      </w:rPr>
      <w:t xml:space="preserve">    </w:t>
    </w:r>
    <w:r w:rsidR="005B259F">
      <w:rPr>
        <w:rFonts w:ascii="Arial" w:hAnsi="Arial"/>
        <w:sz w:val="22"/>
      </w:rPr>
      <w:t xml:space="preserve">          </w:t>
    </w:r>
    <w:r w:rsidR="00C42CF0">
      <w:rPr>
        <w:rFonts w:ascii="Arial" w:hAnsi="Arial"/>
        <w:sz w:val="22"/>
      </w:rPr>
      <w:t>Procedure</w:t>
    </w:r>
  </w:p>
  <w:p xmlns:wp14="http://schemas.microsoft.com/office/word/2010/wordml" w:rsidR="00A96A74" w:rsidRDefault="00A96A74" w14:paraId="22DA203C" wp14:textId="77777777">
    <w:pPr>
      <w:pStyle w:val="Footer"/>
      <w:pBdr>
        <w:top w:val="thickThinSmallGap" w:color="auto" w:sz="24" w:space="0"/>
      </w:pBdr>
      <w:ind w:left="720" w:hanging="720"/>
      <w:rPr>
        <w:rFonts w:ascii="Arial" w:hAnsi="Arial"/>
        <w:sz w:val="22"/>
      </w:rPr>
    </w:pPr>
    <w:r>
      <w:rPr>
        <w:rFonts w:ascii="Arial" w:hAnsi="Arial"/>
        <w:sz w:val="22"/>
      </w:rPr>
      <w:tab/>
    </w:r>
    <w:r>
      <w:rPr>
        <w:rFonts w:ascii="Arial" w:hAnsi="Arial"/>
        <w:sz w:val="22"/>
      </w:rPr>
      <w:tab/>
    </w:r>
    <w:r>
      <w:rPr>
        <w:rFonts w:ascii="Arial" w:hAnsi="Arial"/>
        <w:sz w:val="22"/>
      </w:rPr>
      <w:t xml:space="preserve">        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59616C">
      <w:rPr>
        <w:rStyle w:val="PageNumber"/>
        <w:rFonts w:ascii="Arial" w:hAnsi="Arial"/>
        <w:noProof/>
      </w:rPr>
      <w:t>22</w:t>
    </w:r>
    <w:r>
      <w:rPr>
        <w:rStyle w:val="PageNumber"/>
        <w:rFonts w:ascii="Arial" w:hAnsi="Arial"/>
      </w:rPr>
      <w:fldChar w:fldCharType="end"/>
    </w:r>
    <w:r>
      <w:rPr>
        <w:rFonts w:ascii="Arial" w:hAnsi="Arial"/>
        <w:sz w:val="22"/>
      </w:rPr>
      <w:t xml:space="preserve"> </w:t>
    </w:r>
  </w:p>
  <w:p xmlns:wp14="http://schemas.microsoft.com/office/word/2010/wordml" w:rsidR="00C42CF0" w:rsidRDefault="00C42CF0" w14:paraId="12C42424" wp14:textId="77777777">
    <w:pPr>
      <w:pStyle w:val="Footer"/>
      <w:pBdr>
        <w:top w:val="thickThinSmallGap" w:color="auto" w:sz="24" w:space="0"/>
      </w:pBdr>
      <w:ind w:left="720" w:hanging="720"/>
      <w:rPr>
        <w:rFonts w:ascii="Arial" w:hAnsi="Arial"/>
        <w:sz w:val="22"/>
      </w:rPr>
    </w:pPr>
  </w:p>
  <w:p xmlns:wp14="http://schemas.microsoft.com/office/word/2010/wordml" w:rsidR="00A96A74" w:rsidRDefault="00A96A74" w14:paraId="379CA55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A0C8A" w:rsidRDefault="00CA0C8A" w14:paraId="4AE5B7AF" wp14:textId="77777777">
      <w:r>
        <w:separator/>
      </w:r>
    </w:p>
  </w:footnote>
  <w:footnote w:type="continuationSeparator" w:id="0">
    <w:p xmlns:wp14="http://schemas.microsoft.com/office/word/2010/wordml" w:rsidR="00CA0C8A" w:rsidRDefault="00CA0C8A" w14:paraId="3955E09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EE4C37" w:rsidRDefault="00EE4C37" w14:paraId="5ABF93C4" wp14:textId="77777777">
    <w:pPr>
      <w:pStyle w:val="Header"/>
    </w:pPr>
  </w:p>
  <w:p xmlns:wp14="http://schemas.microsoft.com/office/word/2010/wordml" w:rsidR="00FF4C2B" w:rsidRDefault="00FF4C2B" w14:paraId="71DCB018"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211E"/>
    <w:multiLevelType w:val="hybridMultilevel"/>
    <w:tmpl w:val="4D0AF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06305EC"/>
    <w:multiLevelType w:val="hybridMultilevel"/>
    <w:tmpl w:val="B104769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 w15:restartNumberingAfterBreak="0">
    <w:nsid w:val="061B58C8"/>
    <w:multiLevelType w:val="hybridMultilevel"/>
    <w:tmpl w:val="7F2E7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BD3DDB"/>
    <w:multiLevelType w:val="hybridMultilevel"/>
    <w:tmpl w:val="9968B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E83724"/>
    <w:multiLevelType w:val="hybridMultilevel"/>
    <w:tmpl w:val="52BED7A8"/>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0EAD25EC"/>
    <w:multiLevelType w:val="hybridMultilevel"/>
    <w:tmpl w:val="1292C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B72942"/>
    <w:multiLevelType w:val="hybridMultilevel"/>
    <w:tmpl w:val="113A29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1A2291C"/>
    <w:multiLevelType w:val="hybridMultilevel"/>
    <w:tmpl w:val="BD342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352812"/>
    <w:multiLevelType w:val="hybridMultilevel"/>
    <w:tmpl w:val="E4AAF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4438A5"/>
    <w:multiLevelType w:val="hybridMultilevel"/>
    <w:tmpl w:val="A95A6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D142E5"/>
    <w:multiLevelType w:val="hybridMultilevel"/>
    <w:tmpl w:val="39DAAB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55C7AC3"/>
    <w:multiLevelType w:val="hybridMultilevel"/>
    <w:tmpl w:val="9F260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5CA627D"/>
    <w:multiLevelType w:val="hybridMultilevel"/>
    <w:tmpl w:val="1F3A4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67C29C0"/>
    <w:multiLevelType w:val="hybridMultilevel"/>
    <w:tmpl w:val="A552E6C4"/>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15" w15:restartNumberingAfterBreak="0">
    <w:nsid w:val="27E52E04"/>
    <w:multiLevelType w:val="hybridMultilevel"/>
    <w:tmpl w:val="0B0665B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9820D78"/>
    <w:multiLevelType w:val="hybridMultilevel"/>
    <w:tmpl w:val="EAE88882"/>
    <w:lvl w:ilvl="0" w:tplc="08090001">
      <w:start w:val="1"/>
      <w:numFmt w:val="bullet"/>
      <w:lvlText w:val=""/>
      <w:lvlJc w:val="left"/>
      <w:pPr>
        <w:tabs>
          <w:tab w:val="num" w:pos="795"/>
        </w:tabs>
        <w:ind w:left="795" w:hanging="360"/>
      </w:pPr>
      <w:rPr>
        <w:rFonts w:hint="default" w:ascii="Symbol" w:hAnsi="Symbol"/>
      </w:rPr>
    </w:lvl>
    <w:lvl w:ilvl="1" w:tplc="08090003" w:tentative="1">
      <w:start w:val="1"/>
      <w:numFmt w:val="bullet"/>
      <w:lvlText w:val="o"/>
      <w:lvlJc w:val="left"/>
      <w:pPr>
        <w:tabs>
          <w:tab w:val="num" w:pos="1515"/>
        </w:tabs>
        <w:ind w:left="1515" w:hanging="360"/>
      </w:pPr>
      <w:rPr>
        <w:rFonts w:hint="default" w:ascii="Courier New" w:hAnsi="Courier New" w:cs="Courier New"/>
      </w:rPr>
    </w:lvl>
    <w:lvl w:ilvl="2" w:tplc="08090005" w:tentative="1">
      <w:start w:val="1"/>
      <w:numFmt w:val="bullet"/>
      <w:lvlText w:val=""/>
      <w:lvlJc w:val="left"/>
      <w:pPr>
        <w:tabs>
          <w:tab w:val="num" w:pos="2235"/>
        </w:tabs>
        <w:ind w:left="2235" w:hanging="360"/>
      </w:pPr>
      <w:rPr>
        <w:rFonts w:hint="default" w:ascii="Wingdings" w:hAnsi="Wingdings"/>
      </w:rPr>
    </w:lvl>
    <w:lvl w:ilvl="3" w:tplc="08090001" w:tentative="1">
      <w:start w:val="1"/>
      <w:numFmt w:val="bullet"/>
      <w:lvlText w:val=""/>
      <w:lvlJc w:val="left"/>
      <w:pPr>
        <w:tabs>
          <w:tab w:val="num" w:pos="2955"/>
        </w:tabs>
        <w:ind w:left="2955" w:hanging="360"/>
      </w:pPr>
      <w:rPr>
        <w:rFonts w:hint="default" w:ascii="Symbol" w:hAnsi="Symbol"/>
      </w:rPr>
    </w:lvl>
    <w:lvl w:ilvl="4" w:tplc="08090003" w:tentative="1">
      <w:start w:val="1"/>
      <w:numFmt w:val="bullet"/>
      <w:lvlText w:val="o"/>
      <w:lvlJc w:val="left"/>
      <w:pPr>
        <w:tabs>
          <w:tab w:val="num" w:pos="3675"/>
        </w:tabs>
        <w:ind w:left="3675" w:hanging="360"/>
      </w:pPr>
      <w:rPr>
        <w:rFonts w:hint="default" w:ascii="Courier New" w:hAnsi="Courier New" w:cs="Courier New"/>
      </w:rPr>
    </w:lvl>
    <w:lvl w:ilvl="5" w:tplc="08090005" w:tentative="1">
      <w:start w:val="1"/>
      <w:numFmt w:val="bullet"/>
      <w:lvlText w:val=""/>
      <w:lvlJc w:val="left"/>
      <w:pPr>
        <w:tabs>
          <w:tab w:val="num" w:pos="4395"/>
        </w:tabs>
        <w:ind w:left="4395" w:hanging="360"/>
      </w:pPr>
      <w:rPr>
        <w:rFonts w:hint="default" w:ascii="Wingdings" w:hAnsi="Wingdings"/>
      </w:rPr>
    </w:lvl>
    <w:lvl w:ilvl="6" w:tplc="08090001" w:tentative="1">
      <w:start w:val="1"/>
      <w:numFmt w:val="bullet"/>
      <w:lvlText w:val=""/>
      <w:lvlJc w:val="left"/>
      <w:pPr>
        <w:tabs>
          <w:tab w:val="num" w:pos="5115"/>
        </w:tabs>
        <w:ind w:left="5115" w:hanging="360"/>
      </w:pPr>
      <w:rPr>
        <w:rFonts w:hint="default" w:ascii="Symbol" w:hAnsi="Symbol"/>
      </w:rPr>
    </w:lvl>
    <w:lvl w:ilvl="7" w:tplc="08090003" w:tentative="1">
      <w:start w:val="1"/>
      <w:numFmt w:val="bullet"/>
      <w:lvlText w:val="o"/>
      <w:lvlJc w:val="left"/>
      <w:pPr>
        <w:tabs>
          <w:tab w:val="num" w:pos="5835"/>
        </w:tabs>
        <w:ind w:left="5835" w:hanging="360"/>
      </w:pPr>
      <w:rPr>
        <w:rFonts w:hint="default" w:ascii="Courier New" w:hAnsi="Courier New" w:cs="Courier New"/>
      </w:rPr>
    </w:lvl>
    <w:lvl w:ilvl="8" w:tplc="08090005" w:tentative="1">
      <w:start w:val="1"/>
      <w:numFmt w:val="bullet"/>
      <w:lvlText w:val=""/>
      <w:lvlJc w:val="left"/>
      <w:pPr>
        <w:tabs>
          <w:tab w:val="num" w:pos="6555"/>
        </w:tabs>
        <w:ind w:left="6555" w:hanging="360"/>
      </w:pPr>
      <w:rPr>
        <w:rFonts w:hint="default" w:ascii="Wingdings" w:hAnsi="Wingdings"/>
      </w:rPr>
    </w:lvl>
  </w:abstractNum>
  <w:abstractNum w:abstractNumId="17" w15:restartNumberingAfterBreak="0">
    <w:nsid w:val="2E244EF3"/>
    <w:multiLevelType w:val="hybridMultilevel"/>
    <w:tmpl w:val="A08A54F0"/>
    <w:lvl w:ilvl="0" w:tplc="15280D2E">
      <w:start w:val="1"/>
      <w:numFmt w:val="bullet"/>
      <w:lvlText w:val=""/>
      <w:lvlJc w:val="left"/>
      <w:pPr>
        <w:tabs>
          <w:tab w:val="num" w:pos="360"/>
        </w:tabs>
        <w:ind w:left="360" w:hanging="360"/>
      </w:pPr>
      <w:rPr>
        <w:rFonts w:hint="default" w:ascii="Symbol" w:hAnsi="Symbol"/>
        <w:color w:val="auto"/>
        <w:sz w:val="16"/>
        <w:szCs w:val="16"/>
      </w:rPr>
    </w:lvl>
    <w:lvl w:ilvl="1" w:tplc="3A8C7450">
      <w:start w:val="1"/>
      <w:numFmt w:val="bullet"/>
      <w:lvlText w:val=""/>
      <w:lvlJc w:val="left"/>
      <w:pPr>
        <w:tabs>
          <w:tab w:val="num" w:pos="1440"/>
        </w:tabs>
        <w:ind w:left="1440" w:hanging="360"/>
      </w:pPr>
      <w:rPr>
        <w:rFonts w:hint="default" w:ascii="Wingdings" w:hAnsi="Wingdings"/>
        <w:color w:val="auto"/>
        <w:sz w:val="16"/>
        <w:szCs w:val="16"/>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3806C93"/>
    <w:multiLevelType w:val="hybridMultilevel"/>
    <w:tmpl w:val="10643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63602B3"/>
    <w:multiLevelType w:val="hybridMultilevel"/>
    <w:tmpl w:val="6D386F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7127372"/>
    <w:multiLevelType w:val="hybridMultilevel"/>
    <w:tmpl w:val="39F6E79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1" w15:restartNumberingAfterBreak="0">
    <w:nsid w:val="3E157D00"/>
    <w:multiLevelType w:val="hybridMultilevel"/>
    <w:tmpl w:val="70AE54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2DA6556"/>
    <w:multiLevelType w:val="hybridMultilevel"/>
    <w:tmpl w:val="CF629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2E16627"/>
    <w:multiLevelType w:val="hybridMultilevel"/>
    <w:tmpl w:val="54BADCB8"/>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24" w15:restartNumberingAfterBreak="0">
    <w:nsid w:val="434F72F7"/>
    <w:multiLevelType w:val="hybridMultilevel"/>
    <w:tmpl w:val="7F06AB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4CB67E7"/>
    <w:multiLevelType w:val="hybridMultilevel"/>
    <w:tmpl w:val="29EC92BE"/>
    <w:lvl w:ilvl="0" w:tplc="15280D2E">
      <w:start w:val="1"/>
      <w:numFmt w:val="bullet"/>
      <w:lvlText w:val=""/>
      <w:lvlJc w:val="left"/>
      <w:pPr>
        <w:tabs>
          <w:tab w:val="num" w:pos="360"/>
        </w:tabs>
        <w:ind w:left="360" w:hanging="360"/>
      </w:pPr>
      <w:rPr>
        <w:rFonts w:hint="default" w:ascii="Symbol" w:hAnsi="Symbol"/>
        <w:color w:val="auto"/>
        <w:sz w:val="16"/>
        <w:szCs w:val="16"/>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6A321B7"/>
    <w:multiLevelType w:val="hybridMultilevel"/>
    <w:tmpl w:val="607CC9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A973B65"/>
    <w:multiLevelType w:val="hybridMultilevel"/>
    <w:tmpl w:val="AD24D93A"/>
    <w:lvl w:ilvl="0" w:tplc="08090001">
      <w:start w:val="1"/>
      <w:numFmt w:val="bullet"/>
      <w:lvlText w:val=""/>
      <w:lvlJc w:val="left"/>
      <w:pPr>
        <w:ind w:left="855" w:hanging="360"/>
      </w:pPr>
      <w:rPr>
        <w:rFonts w:hint="default" w:ascii="Symbol" w:hAnsi="Symbol"/>
      </w:rPr>
    </w:lvl>
    <w:lvl w:ilvl="1" w:tplc="08090003">
      <w:start w:val="1"/>
      <w:numFmt w:val="bullet"/>
      <w:lvlText w:val="o"/>
      <w:lvlJc w:val="left"/>
      <w:pPr>
        <w:ind w:left="1575" w:hanging="360"/>
      </w:pPr>
      <w:rPr>
        <w:rFonts w:hint="default" w:ascii="Courier New" w:hAnsi="Courier New" w:cs="Courier New"/>
      </w:rPr>
    </w:lvl>
    <w:lvl w:ilvl="2" w:tplc="08090005" w:tentative="1">
      <w:start w:val="1"/>
      <w:numFmt w:val="bullet"/>
      <w:lvlText w:val=""/>
      <w:lvlJc w:val="left"/>
      <w:pPr>
        <w:ind w:left="2295" w:hanging="360"/>
      </w:pPr>
      <w:rPr>
        <w:rFonts w:hint="default" w:ascii="Wingdings" w:hAnsi="Wingdings"/>
      </w:rPr>
    </w:lvl>
    <w:lvl w:ilvl="3" w:tplc="08090001" w:tentative="1">
      <w:start w:val="1"/>
      <w:numFmt w:val="bullet"/>
      <w:lvlText w:val=""/>
      <w:lvlJc w:val="left"/>
      <w:pPr>
        <w:ind w:left="3015" w:hanging="360"/>
      </w:pPr>
      <w:rPr>
        <w:rFonts w:hint="default" w:ascii="Symbol" w:hAnsi="Symbol"/>
      </w:rPr>
    </w:lvl>
    <w:lvl w:ilvl="4" w:tplc="08090003" w:tentative="1">
      <w:start w:val="1"/>
      <w:numFmt w:val="bullet"/>
      <w:lvlText w:val="o"/>
      <w:lvlJc w:val="left"/>
      <w:pPr>
        <w:ind w:left="3735" w:hanging="360"/>
      </w:pPr>
      <w:rPr>
        <w:rFonts w:hint="default" w:ascii="Courier New" w:hAnsi="Courier New" w:cs="Courier New"/>
      </w:rPr>
    </w:lvl>
    <w:lvl w:ilvl="5" w:tplc="08090005" w:tentative="1">
      <w:start w:val="1"/>
      <w:numFmt w:val="bullet"/>
      <w:lvlText w:val=""/>
      <w:lvlJc w:val="left"/>
      <w:pPr>
        <w:ind w:left="4455" w:hanging="360"/>
      </w:pPr>
      <w:rPr>
        <w:rFonts w:hint="default" w:ascii="Wingdings" w:hAnsi="Wingdings"/>
      </w:rPr>
    </w:lvl>
    <w:lvl w:ilvl="6" w:tplc="08090001" w:tentative="1">
      <w:start w:val="1"/>
      <w:numFmt w:val="bullet"/>
      <w:lvlText w:val=""/>
      <w:lvlJc w:val="left"/>
      <w:pPr>
        <w:ind w:left="5175" w:hanging="360"/>
      </w:pPr>
      <w:rPr>
        <w:rFonts w:hint="default" w:ascii="Symbol" w:hAnsi="Symbol"/>
      </w:rPr>
    </w:lvl>
    <w:lvl w:ilvl="7" w:tplc="08090003" w:tentative="1">
      <w:start w:val="1"/>
      <w:numFmt w:val="bullet"/>
      <w:lvlText w:val="o"/>
      <w:lvlJc w:val="left"/>
      <w:pPr>
        <w:ind w:left="5895" w:hanging="360"/>
      </w:pPr>
      <w:rPr>
        <w:rFonts w:hint="default" w:ascii="Courier New" w:hAnsi="Courier New" w:cs="Courier New"/>
      </w:rPr>
    </w:lvl>
    <w:lvl w:ilvl="8" w:tplc="08090005" w:tentative="1">
      <w:start w:val="1"/>
      <w:numFmt w:val="bullet"/>
      <w:lvlText w:val=""/>
      <w:lvlJc w:val="left"/>
      <w:pPr>
        <w:ind w:left="6615" w:hanging="360"/>
      </w:pPr>
      <w:rPr>
        <w:rFonts w:hint="default" w:ascii="Wingdings" w:hAnsi="Wingdings"/>
      </w:rPr>
    </w:lvl>
  </w:abstractNum>
  <w:abstractNum w:abstractNumId="28" w15:restartNumberingAfterBreak="0">
    <w:nsid w:val="4AF96BB3"/>
    <w:multiLevelType w:val="hybridMultilevel"/>
    <w:tmpl w:val="17E07452"/>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29" w15:restartNumberingAfterBreak="0">
    <w:nsid w:val="4D4814F3"/>
    <w:multiLevelType w:val="hybridMultilevel"/>
    <w:tmpl w:val="9F9224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3E005CA"/>
    <w:multiLevelType w:val="hybridMultilevel"/>
    <w:tmpl w:val="7496279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0864BFF"/>
    <w:multiLevelType w:val="hybridMultilevel"/>
    <w:tmpl w:val="7188C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4DF09F8"/>
    <w:multiLevelType w:val="hybridMultilevel"/>
    <w:tmpl w:val="15F48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504074A"/>
    <w:multiLevelType w:val="hybridMultilevel"/>
    <w:tmpl w:val="8BC44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5F957F3"/>
    <w:multiLevelType w:val="hybridMultilevel"/>
    <w:tmpl w:val="92A43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6604795"/>
    <w:multiLevelType w:val="hybridMultilevel"/>
    <w:tmpl w:val="D6BC9D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536B68"/>
    <w:multiLevelType w:val="hybridMultilevel"/>
    <w:tmpl w:val="2744C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9BB5751"/>
    <w:multiLevelType w:val="multilevel"/>
    <w:tmpl w:val="B900E018"/>
    <w:lvl w:ilvl="0">
      <w:start w:val="1"/>
      <w:numFmt w:val="decimal"/>
      <w:lvlText w:val="%1."/>
      <w:lvlJc w:val="left"/>
      <w:pPr>
        <w:ind w:left="360" w:hanging="360"/>
      </w:pPr>
      <w:rPr>
        <w:rFonts w:hint="default"/>
        <w:sz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A834D34"/>
    <w:multiLevelType w:val="hybridMultilevel"/>
    <w:tmpl w:val="235A899E"/>
    <w:lvl w:ilvl="0" w:tplc="15280D2E">
      <w:start w:val="1"/>
      <w:numFmt w:val="bullet"/>
      <w:lvlText w:val=""/>
      <w:lvlJc w:val="left"/>
      <w:pPr>
        <w:tabs>
          <w:tab w:val="num" w:pos="360"/>
        </w:tabs>
        <w:ind w:left="360" w:hanging="360"/>
      </w:pPr>
      <w:rPr>
        <w:rFonts w:hint="default" w:ascii="Symbol" w:hAnsi="Symbol"/>
        <w:color w:val="auto"/>
        <w:sz w:val="16"/>
        <w:szCs w:val="16"/>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AA14957"/>
    <w:multiLevelType w:val="hybridMultilevel"/>
    <w:tmpl w:val="90407BB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AD50CB9"/>
    <w:multiLevelType w:val="hybridMultilevel"/>
    <w:tmpl w:val="A2145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24501079">
    <w:abstractNumId w:val="0"/>
    <w:lvlOverride w:ilvl="0">
      <w:lvl w:ilvl="0">
        <w:start w:val="1"/>
        <w:numFmt w:val="bullet"/>
        <w:lvlText w:val=""/>
        <w:legacy w:legacy="1" w:legacySpace="0" w:legacyIndent="567"/>
        <w:lvlJc w:val="left"/>
        <w:pPr>
          <w:ind w:left="567" w:hanging="567"/>
        </w:pPr>
        <w:rPr>
          <w:rFonts w:hint="default" w:ascii="Monotype Sorts" w:hAnsi="Monotype Sorts"/>
        </w:rPr>
      </w:lvl>
    </w:lvlOverride>
  </w:num>
  <w:num w:numId="2" w16cid:durableId="1428885376">
    <w:abstractNumId w:val="17"/>
  </w:num>
  <w:num w:numId="3" w16cid:durableId="1591429689">
    <w:abstractNumId w:val="38"/>
  </w:num>
  <w:num w:numId="4" w16cid:durableId="1124275003">
    <w:abstractNumId w:val="25"/>
  </w:num>
  <w:num w:numId="5" w16cid:durableId="2010476686">
    <w:abstractNumId w:val="16"/>
  </w:num>
  <w:num w:numId="6" w16cid:durableId="1509632471">
    <w:abstractNumId w:val="39"/>
  </w:num>
  <w:num w:numId="7" w16cid:durableId="1584143731">
    <w:abstractNumId w:val="15"/>
  </w:num>
  <w:num w:numId="8" w16cid:durableId="171839754">
    <w:abstractNumId w:val="30"/>
  </w:num>
  <w:num w:numId="9" w16cid:durableId="1495336976">
    <w:abstractNumId w:val="14"/>
  </w:num>
  <w:num w:numId="10" w16cid:durableId="2069457638">
    <w:abstractNumId w:val="23"/>
  </w:num>
  <w:num w:numId="11" w16cid:durableId="1295209622">
    <w:abstractNumId w:val="34"/>
  </w:num>
  <w:num w:numId="12" w16cid:durableId="1318388268">
    <w:abstractNumId w:val="2"/>
  </w:num>
  <w:num w:numId="13" w16cid:durableId="119031895">
    <w:abstractNumId w:val="10"/>
  </w:num>
  <w:num w:numId="14" w16cid:durableId="2053455363">
    <w:abstractNumId w:val="28"/>
  </w:num>
  <w:num w:numId="15" w16cid:durableId="976570605">
    <w:abstractNumId w:val="31"/>
  </w:num>
  <w:num w:numId="16" w16cid:durableId="2075883460">
    <w:abstractNumId w:val="9"/>
  </w:num>
  <w:num w:numId="17" w16cid:durableId="1826584998">
    <w:abstractNumId w:val="21"/>
  </w:num>
  <w:num w:numId="18" w16cid:durableId="632638072">
    <w:abstractNumId w:val="26"/>
  </w:num>
  <w:num w:numId="19" w16cid:durableId="255947586">
    <w:abstractNumId w:val="24"/>
  </w:num>
  <w:num w:numId="20" w16cid:durableId="247234556">
    <w:abstractNumId w:val="3"/>
  </w:num>
  <w:num w:numId="21" w16cid:durableId="1300108397">
    <w:abstractNumId w:val="4"/>
  </w:num>
  <w:num w:numId="22" w16cid:durableId="1204170972">
    <w:abstractNumId w:val="20"/>
  </w:num>
  <w:num w:numId="23" w16cid:durableId="613287016">
    <w:abstractNumId w:val="33"/>
  </w:num>
  <w:num w:numId="24" w16cid:durableId="931083960">
    <w:abstractNumId w:val="37"/>
  </w:num>
  <w:num w:numId="25" w16cid:durableId="2128161711">
    <w:abstractNumId w:val="13"/>
  </w:num>
  <w:num w:numId="26" w16cid:durableId="413089612">
    <w:abstractNumId w:val="18"/>
  </w:num>
  <w:num w:numId="27" w16cid:durableId="2030718686">
    <w:abstractNumId w:val="32"/>
  </w:num>
  <w:num w:numId="28" w16cid:durableId="1826359739">
    <w:abstractNumId w:val="12"/>
  </w:num>
  <w:num w:numId="29" w16cid:durableId="7216099">
    <w:abstractNumId w:val="8"/>
  </w:num>
  <w:num w:numId="30" w16cid:durableId="2114859914">
    <w:abstractNumId w:val="29"/>
  </w:num>
  <w:num w:numId="31" w16cid:durableId="1870218594">
    <w:abstractNumId w:val="19"/>
  </w:num>
  <w:num w:numId="32" w16cid:durableId="26609393">
    <w:abstractNumId w:val="40"/>
  </w:num>
  <w:num w:numId="33" w16cid:durableId="1756439230">
    <w:abstractNumId w:val="27"/>
  </w:num>
  <w:num w:numId="34" w16cid:durableId="290137991">
    <w:abstractNumId w:val="35"/>
  </w:num>
  <w:num w:numId="35" w16cid:durableId="741678205">
    <w:abstractNumId w:val="36"/>
  </w:num>
  <w:num w:numId="36" w16cid:durableId="214702503">
    <w:abstractNumId w:val="6"/>
  </w:num>
  <w:num w:numId="37" w16cid:durableId="1569414532">
    <w:abstractNumId w:val="5"/>
  </w:num>
  <w:num w:numId="38" w16cid:durableId="1482885008">
    <w:abstractNumId w:val="11"/>
  </w:num>
  <w:num w:numId="39" w16cid:durableId="1046564035">
    <w:abstractNumId w:val="1"/>
  </w:num>
  <w:num w:numId="40" w16cid:durableId="446462091">
    <w:abstractNumId w:val="7"/>
  </w:num>
  <w:num w:numId="41" w16cid:durableId="1263220296">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C3"/>
    <w:rsid w:val="000107AC"/>
    <w:rsid w:val="00036D4D"/>
    <w:rsid w:val="00045F7F"/>
    <w:rsid w:val="0005272C"/>
    <w:rsid w:val="00052ADF"/>
    <w:rsid w:val="00096012"/>
    <w:rsid w:val="00097EEF"/>
    <w:rsid w:val="000B0E33"/>
    <w:rsid w:val="000B2D25"/>
    <w:rsid w:val="000D0EB2"/>
    <w:rsid w:val="000D3103"/>
    <w:rsid w:val="000D3A7B"/>
    <w:rsid w:val="000D43D9"/>
    <w:rsid w:val="000E13D1"/>
    <w:rsid w:val="000E3216"/>
    <w:rsid w:val="000E5F8D"/>
    <w:rsid w:val="000E6B3A"/>
    <w:rsid w:val="00101AE5"/>
    <w:rsid w:val="001079A4"/>
    <w:rsid w:val="00116F0B"/>
    <w:rsid w:val="00157458"/>
    <w:rsid w:val="0016115B"/>
    <w:rsid w:val="001669E8"/>
    <w:rsid w:val="00167D26"/>
    <w:rsid w:val="00177197"/>
    <w:rsid w:val="0019504F"/>
    <w:rsid w:val="001D33A7"/>
    <w:rsid w:val="001E6B91"/>
    <w:rsid w:val="001F79AE"/>
    <w:rsid w:val="00216211"/>
    <w:rsid w:val="00223728"/>
    <w:rsid w:val="00225E22"/>
    <w:rsid w:val="00225EF6"/>
    <w:rsid w:val="00232C37"/>
    <w:rsid w:val="002509DB"/>
    <w:rsid w:val="00250A8F"/>
    <w:rsid w:val="00260054"/>
    <w:rsid w:val="002800F8"/>
    <w:rsid w:val="002827FA"/>
    <w:rsid w:val="002C2D34"/>
    <w:rsid w:val="002D52C3"/>
    <w:rsid w:val="002E740A"/>
    <w:rsid w:val="00306CF8"/>
    <w:rsid w:val="00333519"/>
    <w:rsid w:val="00343060"/>
    <w:rsid w:val="00350632"/>
    <w:rsid w:val="003700C8"/>
    <w:rsid w:val="00371A9A"/>
    <w:rsid w:val="003722FE"/>
    <w:rsid w:val="003751AE"/>
    <w:rsid w:val="00383613"/>
    <w:rsid w:val="003A1AA3"/>
    <w:rsid w:val="003A7E7A"/>
    <w:rsid w:val="003B7B94"/>
    <w:rsid w:val="003C6DBA"/>
    <w:rsid w:val="003D2309"/>
    <w:rsid w:val="003E4CA4"/>
    <w:rsid w:val="003E653A"/>
    <w:rsid w:val="003E7253"/>
    <w:rsid w:val="003F6597"/>
    <w:rsid w:val="00415845"/>
    <w:rsid w:val="00415941"/>
    <w:rsid w:val="00424C47"/>
    <w:rsid w:val="0042598B"/>
    <w:rsid w:val="00426949"/>
    <w:rsid w:val="00443DDA"/>
    <w:rsid w:val="00480BBE"/>
    <w:rsid w:val="00481CF7"/>
    <w:rsid w:val="00494558"/>
    <w:rsid w:val="00495F5B"/>
    <w:rsid w:val="004A7ED7"/>
    <w:rsid w:val="004C0EEC"/>
    <w:rsid w:val="004C67C8"/>
    <w:rsid w:val="004D2631"/>
    <w:rsid w:val="004D2C1C"/>
    <w:rsid w:val="004E4092"/>
    <w:rsid w:val="004F26CD"/>
    <w:rsid w:val="00501157"/>
    <w:rsid w:val="005017ED"/>
    <w:rsid w:val="00507DA1"/>
    <w:rsid w:val="00516A34"/>
    <w:rsid w:val="0052466E"/>
    <w:rsid w:val="00531F3B"/>
    <w:rsid w:val="005605F0"/>
    <w:rsid w:val="005814B4"/>
    <w:rsid w:val="00582250"/>
    <w:rsid w:val="005913C8"/>
    <w:rsid w:val="0059616C"/>
    <w:rsid w:val="005B259F"/>
    <w:rsid w:val="005B73F8"/>
    <w:rsid w:val="005C0D55"/>
    <w:rsid w:val="005C270D"/>
    <w:rsid w:val="005F00F3"/>
    <w:rsid w:val="00617998"/>
    <w:rsid w:val="00621926"/>
    <w:rsid w:val="00634DD6"/>
    <w:rsid w:val="00640285"/>
    <w:rsid w:val="00641B8A"/>
    <w:rsid w:val="00656D0A"/>
    <w:rsid w:val="0065717C"/>
    <w:rsid w:val="006629B2"/>
    <w:rsid w:val="006834C6"/>
    <w:rsid w:val="0068665A"/>
    <w:rsid w:val="006C66AA"/>
    <w:rsid w:val="00716130"/>
    <w:rsid w:val="00740BDD"/>
    <w:rsid w:val="0077189E"/>
    <w:rsid w:val="00772951"/>
    <w:rsid w:val="00775FEF"/>
    <w:rsid w:val="0079183D"/>
    <w:rsid w:val="00795EC3"/>
    <w:rsid w:val="007A60D3"/>
    <w:rsid w:val="007C48C6"/>
    <w:rsid w:val="007C6F1D"/>
    <w:rsid w:val="007D7E22"/>
    <w:rsid w:val="007F5667"/>
    <w:rsid w:val="00802184"/>
    <w:rsid w:val="00810C3C"/>
    <w:rsid w:val="00812608"/>
    <w:rsid w:val="008259C4"/>
    <w:rsid w:val="0082626F"/>
    <w:rsid w:val="00826B45"/>
    <w:rsid w:val="00826EA2"/>
    <w:rsid w:val="008304A3"/>
    <w:rsid w:val="00841AEA"/>
    <w:rsid w:val="008546FB"/>
    <w:rsid w:val="00896FD2"/>
    <w:rsid w:val="008B7846"/>
    <w:rsid w:val="008D6023"/>
    <w:rsid w:val="008F1BB8"/>
    <w:rsid w:val="009038B4"/>
    <w:rsid w:val="00921692"/>
    <w:rsid w:val="00932AFE"/>
    <w:rsid w:val="00934A20"/>
    <w:rsid w:val="00942951"/>
    <w:rsid w:val="00944D15"/>
    <w:rsid w:val="0095067C"/>
    <w:rsid w:val="00964FB7"/>
    <w:rsid w:val="00966918"/>
    <w:rsid w:val="00967818"/>
    <w:rsid w:val="00980764"/>
    <w:rsid w:val="00987ACD"/>
    <w:rsid w:val="009A57F1"/>
    <w:rsid w:val="009C0D0C"/>
    <w:rsid w:val="009C5AED"/>
    <w:rsid w:val="009E594A"/>
    <w:rsid w:val="00A03217"/>
    <w:rsid w:val="00A14668"/>
    <w:rsid w:val="00A1625D"/>
    <w:rsid w:val="00A32E9B"/>
    <w:rsid w:val="00A42718"/>
    <w:rsid w:val="00A92644"/>
    <w:rsid w:val="00A96A74"/>
    <w:rsid w:val="00AA109C"/>
    <w:rsid w:val="00AB6C5E"/>
    <w:rsid w:val="00AD40F1"/>
    <w:rsid w:val="00AD668B"/>
    <w:rsid w:val="00B1300B"/>
    <w:rsid w:val="00B205B9"/>
    <w:rsid w:val="00B25F4E"/>
    <w:rsid w:val="00B3442E"/>
    <w:rsid w:val="00B60B06"/>
    <w:rsid w:val="00B63BBF"/>
    <w:rsid w:val="00B65508"/>
    <w:rsid w:val="00B81297"/>
    <w:rsid w:val="00B94509"/>
    <w:rsid w:val="00BA769C"/>
    <w:rsid w:val="00BB1790"/>
    <w:rsid w:val="00BB249A"/>
    <w:rsid w:val="00BC7D4D"/>
    <w:rsid w:val="00BD614E"/>
    <w:rsid w:val="00BD63F4"/>
    <w:rsid w:val="00BF7FDE"/>
    <w:rsid w:val="00C07C5A"/>
    <w:rsid w:val="00C20F83"/>
    <w:rsid w:val="00C24F90"/>
    <w:rsid w:val="00C42CF0"/>
    <w:rsid w:val="00C716CE"/>
    <w:rsid w:val="00C76FB4"/>
    <w:rsid w:val="00C825C9"/>
    <w:rsid w:val="00C96186"/>
    <w:rsid w:val="00C972A8"/>
    <w:rsid w:val="00C97E47"/>
    <w:rsid w:val="00CA0C8A"/>
    <w:rsid w:val="00CA0E9A"/>
    <w:rsid w:val="00CA33D1"/>
    <w:rsid w:val="00CD2D7A"/>
    <w:rsid w:val="00D06DA5"/>
    <w:rsid w:val="00D16E7E"/>
    <w:rsid w:val="00D171E1"/>
    <w:rsid w:val="00D2220C"/>
    <w:rsid w:val="00D3299F"/>
    <w:rsid w:val="00D62A7F"/>
    <w:rsid w:val="00D65442"/>
    <w:rsid w:val="00DA5F80"/>
    <w:rsid w:val="00DB0175"/>
    <w:rsid w:val="00DD42FD"/>
    <w:rsid w:val="00DD568D"/>
    <w:rsid w:val="00DE775D"/>
    <w:rsid w:val="00DF627B"/>
    <w:rsid w:val="00DF72E5"/>
    <w:rsid w:val="00E06D18"/>
    <w:rsid w:val="00E105D0"/>
    <w:rsid w:val="00E15071"/>
    <w:rsid w:val="00E21502"/>
    <w:rsid w:val="00E21ABE"/>
    <w:rsid w:val="00E27B02"/>
    <w:rsid w:val="00E36D8F"/>
    <w:rsid w:val="00E37519"/>
    <w:rsid w:val="00E47FE2"/>
    <w:rsid w:val="00E504F5"/>
    <w:rsid w:val="00ED55A6"/>
    <w:rsid w:val="00EE1314"/>
    <w:rsid w:val="00EE361A"/>
    <w:rsid w:val="00EE4C37"/>
    <w:rsid w:val="00F0427D"/>
    <w:rsid w:val="00F36AC5"/>
    <w:rsid w:val="00F47364"/>
    <w:rsid w:val="00F64F78"/>
    <w:rsid w:val="00F71541"/>
    <w:rsid w:val="00F86A79"/>
    <w:rsid w:val="00F87309"/>
    <w:rsid w:val="00FB41D0"/>
    <w:rsid w:val="00FB57E3"/>
    <w:rsid w:val="00FC7B37"/>
    <w:rsid w:val="00FC7DAF"/>
    <w:rsid w:val="00FE76F5"/>
    <w:rsid w:val="00FF4C2B"/>
    <w:rsid w:val="2BB793EC"/>
    <w:rsid w:val="2DD00C22"/>
    <w:rsid w:val="48183A9E"/>
    <w:rsid w:val="4DA0FD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Straight Arrow Connector 4"/>
        <o:r id="V:Rule2" type="connector" idref="#Straight Arrow Connector 8"/>
        <o:r id="V:Rule3" type="connector" idref="#Straight Arrow Connector 6"/>
        <o:r id="V:Rule4" type="connector" idref="#Straight Arrow Connector 45"/>
        <o:r id="V:Rule5" type="connector" idref="#Straight Arrow Connector 38"/>
        <o:r id="V:Rule6" type="connector" idref="#Straight Arrow Connector 11"/>
        <o:r id="V:Rule7" type="connector" idref="#Straight Arrow Connector 18"/>
        <o:r id="V:Rule8" type="connector" idref="#Straight Arrow Connector 41"/>
        <o:r id="V:Rule9" type="connector" idref="#Straight Arrow Connector 52"/>
        <o:r id="V:Rule10" type="connector" idref="#Straight Arrow Connector 54"/>
        <o:r id="V:Rule11" type="connector" idref="#Straight Arrow Connector 53"/>
        <o:r id="V:Rule12" type="connector" idref="#_x0000_s2131"/>
        <o:r id="V:Rule13" type="connector" idref="#Straight Arrow Connector 47"/>
        <o:r id="V:Rule14" type="connector" idref="#_x0000_s2130"/>
        <o:r id="V:Rule15" type="connector" idref="#Straight Arrow Connector 28"/>
        <o:r id="V:Rule16" type="connector" idref="#Straight Arrow Connector 56"/>
        <o:r id="V:Rule17" type="connector" idref="#Straight Arrow Connector 57"/>
      </o:rules>
    </o:shapelayout>
  </w:shapeDefaults>
  <w:decimalSymbol w:val="."/>
  <w:listSeparator w:val=","/>
  <w14:docId w14:val="768744E4"/>
  <w15:chartTrackingRefBased/>
  <w15:docId w15:val="{8E2F4F1A-4E0F-47D4-B6BF-FBC1243BE9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GillSans" w:hAnsi="GillSans"/>
      <w:sz w:val="24"/>
      <w:lang w:val="en-GB" w:eastAsia="en-GB"/>
    </w:rPr>
  </w:style>
  <w:style w:type="paragraph" w:styleId="Heading1">
    <w:name w:val="heading 1"/>
    <w:basedOn w:val="Normal"/>
    <w:next w:val="Normal"/>
    <w:qFormat/>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jc w:val="both"/>
      <w:outlineLvl w:val="0"/>
    </w:pPr>
    <w:rPr>
      <w:spacing w:val="-3"/>
      <w:sz w:val="28"/>
    </w:rPr>
  </w:style>
  <w:style w:type="paragraph" w:styleId="Heading2">
    <w:name w:val="heading 2"/>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outlineLvl w:val="1"/>
    </w:pPr>
    <w:rPr>
      <w:b/>
      <w:spacing w:val="-3"/>
      <w:sz w:val="28"/>
    </w:rPr>
  </w:style>
  <w:style w:type="paragraph" w:styleId="Heading3">
    <w:name w:val="heading 3"/>
    <w:basedOn w:val="Normal"/>
    <w:next w:val="Normal"/>
    <w:qFormat/>
    <w:pPr>
      <w:keepNext/>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567" w:hanging="567"/>
      <w:jc w:val="both"/>
      <w:outlineLvl w:val="2"/>
    </w:pPr>
    <w:rPr>
      <w:b/>
      <w:spacing w:val="-3"/>
      <w:sz w:val="28"/>
    </w:rPr>
  </w:style>
  <w:style w:type="paragraph" w:styleId="Heading4">
    <w:name w:val="heading 4"/>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 w:val="left" w:pos="9360"/>
        <w:tab w:val="left" w:pos="10080"/>
        <w:tab w:val="left" w:pos="10800"/>
        <w:tab w:val="left" w:pos="11520"/>
      </w:tabs>
      <w:suppressAutoHyphens/>
      <w:ind w:left="-90" w:firstLine="90"/>
      <w:jc w:val="center"/>
      <w:outlineLvl w:val="3"/>
    </w:pPr>
    <w:rPr>
      <w:b/>
      <w:spacing w:val="-3"/>
      <w:sz w:val="28"/>
    </w:rPr>
  </w:style>
  <w:style w:type="paragraph" w:styleId="Heading5">
    <w:name w:val="heading 5"/>
    <w:basedOn w:val="Normal"/>
    <w:next w:val="Normal"/>
    <w:qFormat/>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outlineLvl w:val="4"/>
    </w:pPr>
    <w:rPr>
      <w:spacing w:val="-3"/>
      <w:sz w:val="28"/>
    </w:rPr>
  </w:style>
  <w:style w:type="paragraph" w:styleId="Heading6">
    <w:name w:val="heading 6"/>
    <w:basedOn w:val="Normal"/>
    <w:next w:val="Normal"/>
    <w:qFormat/>
    <w:pPr>
      <w:keepNext/>
      <w:jc w:val="center"/>
      <w:outlineLvl w:val="5"/>
    </w:pPr>
    <w:rPr>
      <w:sz w:val="36"/>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outlineLvl w:val="6"/>
    </w:pPr>
    <w:rPr>
      <w:b/>
      <w:spacing w:val="-3"/>
      <w:sz w:val="28"/>
    </w:rPr>
  </w:style>
  <w:style w:type="paragraph" w:styleId="Heading8">
    <w:name w:val="heading 8"/>
    <w:basedOn w:val="Normal"/>
    <w:next w:val="Normal"/>
    <w:qFormat/>
    <w:pPr>
      <w:keepNext/>
      <w:jc w:val="center"/>
      <w:outlineLvl w:val="7"/>
    </w:pPr>
    <w:rPr>
      <w:sz w:val="72"/>
    </w:rPr>
  </w:style>
  <w:style w:type="paragraph" w:styleId="Heading9">
    <w:name w:val="heading 9"/>
    <w:basedOn w:val="Normal"/>
    <w:next w:val="Normal"/>
    <w:qFormat/>
    <w:pPr>
      <w:keepNext/>
      <w:jc w:val="center"/>
      <w:outlineLvl w:val="8"/>
    </w:pPr>
    <w:rPr>
      <w: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1106"/>
      <w:jc w:val="both"/>
    </w:pPr>
    <w:rPr>
      <w:spacing w:val="-3"/>
      <w:sz w:val="28"/>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Pr>
      <w:spacing w:val="-3"/>
      <w:sz w:val="28"/>
    </w:rPr>
  </w:style>
  <w:style w:type="paragraph" w:styleId="BodyText21" w:customStyle="1">
    <w:name w:val="Body Text 21"/>
    <w:basedOn w:val="Normal"/>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right="-46"/>
      <w:jc w:val="both"/>
    </w:pPr>
    <w:rPr>
      <w:spacing w:val="-3"/>
      <w:sz w:val="28"/>
    </w:rPr>
  </w:style>
  <w:style w:type="paragraph" w:styleId="Footer">
    <w:name w:val="footer"/>
    <w:basedOn w:val="Normal"/>
    <w:pPr>
      <w:tabs>
        <w:tab w:val="center" w:pos="4153"/>
        <w:tab w:val="right" w:pos="8306"/>
      </w:tabs>
    </w:pPr>
    <w:rPr>
      <w:rFonts w:ascii="Courier New" w:hAnsi="Courier New"/>
      <w:lang w:val="en-US"/>
    </w:rPr>
  </w:style>
  <w:style w:type="paragraph" w:styleId="BodyText3">
    <w:name w:val="Body Text 3"/>
    <w:basedOn w:val="Normal"/>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pPr>
    <w:rPr>
      <w:b/>
      <w:spacing w:val="-3"/>
      <w:sz w:val="72"/>
    </w:rPr>
  </w:style>
  <w:style w:type="paragraph" w:styleId="BalloonText">
    <w:name w:val="Balloon Text"/>
    <w:basedOn w:val="Normal"/>
    <w:link w:val="BalloonTextChar"/>
    <w:rsid w:val="00D16E7E"/>
    <w:rPr>
      <w:rFonts w:ascii="Segoe UI" w:hAnsi="Segoe UI" w:cs="Segoe UI"/>
      <w:sz w:val="18"/>
      <w:szCs w:val="18"/>
    </w:rPr>
  </w:style>
  <w:style w:type="character" w:styleId="BalloonTextChar" w:customStyle="1">
    <w:name w:val="Balloon Text Char"/>
    <w:link w:val="BalloonText"/>
    <w:rsid w:val="00D16E7E"/>
    <w:rPr>
      <w:rFonts w:ascii="Segoe UI" w:hAnsi="Segoe UI" w:cs="Segoe UI"/>
      <w:sz w:val="18"/>
      <w:szCs w:val="18"/>
    </w:rPr>
  </w:style>
  <w:style w:type="table" w:styleId="TableGrid">
    <w:name w:val="Table Grid"/>
    <w:basedOn w:val="TableNormal"/>
    <w:uiPriority w:val="39"/>
    <w:rsid w:val="000D3A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F0427D"/>
    <w:rPr>
      <w:sz w:val="16"/>
      <w:szCs w:val="16"/>
    </w:rPr>
  </w:style>
  <w:style w:type="paragraph" w:styleId="CommentText">
    <w:name w:val="annotation text"/>
    <w:basedOn w:val="Normal"/>
    <w:link w:val="CommentTextChar"/>
    <w:rsid w:val="00F0427D"/>
    <w:rPr>
      <w:sz w:val="20"/>
    </w:rPr>
  </w:style>
  <w:style w:type="character" w:styleId="CommentTextChar" w:customStyle="1">
    <w:name w:val="Comment Text Char"/>
    <w:link w:val="CommentText"/>
    <w:rsid w:val="00F0427D"/>
    <w:rPr>
      <w:rFonts w:ascii="GillSans" w:hAnsi="GillSans"/>
    </w:rPr>
  </w:style>
  <w:style w:type="paragraph" w:styleId="CommentSubject">
    <w:name w:val="annotation subject"/>
    <w:basedOn w:val="CommentText"/>
    <w:next w:val="CommentText"/>
    <w:link w:val="CommentSubjectChar"/>
    <w:rsid w:val="00F0427D"/>
    <w:rPr>
      <w:b/>
      <w:bCs/>
    </w:rPr>
  </w:style>
  <w:style w:type="character" w:styleId="CommentSubjectChar" w:customStyle="1">
    <w:name w:val="Comment Subject Char"/>
    <w:link w:val="CommentSubject"/>
    <w:rsid w:val="00F0427D"/>
    <w:rPr>
      <w:rFonts w:ascii="GillSans" w:hAnsi="GillSans"/>
      <w:b/>
      <w:bCs/>
    </w:rPr>
  </w:style>
  <w:style w:type="character" w:styleId="normaltextrun" w:customStyle="1">
    <w:name w:val="normaltextrun"/>
    <w:basedOn w:val="DefaultParagraphFont"/>
    <w:rsid w:val="00D2220C"/>
  </w:style>
  <w:style w:type="character" w:styleId="eop" w:customStyle="1">
    <w:name w:val="eop"/>
    <w:basedOn w:val="DefaultParagraphFont"/>
    <w:rsid w:val="00D2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15165">
      <w:bodyDiv w:val="1"/>
      <w:marLeft w:val="0"/>
      <w:marRight w:val="0"/>
      <w:marTop w:val="0"/>
      <w:marBottom w:val="0"/>
      <w:divBdr>
        <w:top w:val="none" w:sz="0" w:space="0" w:color="auto"/>
        <w:left w:val="none" w:sz="0" w:space="0" w:color="auto"/>
        <w:bottom w:val="none" w:sz="0" w:space="0" w:color="auto"/>
        <w:right w:val="none" w:sz="0" w:space="0" w:color="auto"/>
      </w:divBdr>
    </w:div>
    <w:div w:id="19800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990C6AB8BE2046A8DB0167F674AA8B" ma:contentTypeVersion="16" ma:contentTypeDescription="Create a new document." ma:contentTypeScope="" ma:versionID="879c67b970d2b70ef54ea2bd5185cfd2">
  <xsd:schema xmlns:xsd="http://www.w3.org/2001/XMLSchema" xmlns:xs="http://www.w3.org/2001/XMLSchema" xmlns:p="http://schemas.microsoft.com/office/2006/metadata/properties" xmlns:ns2="9aca8f16-02fd-4c24-991a-c20452a98930" xmlns:ns3="9aa4d7b2-4486-4c0c-9d5d-ab2d915624ca" targetNamespace="http://schemas.microsoft.com/office/2006/metadata/properties" ma:root="true" ma:fieldsID="46c94f3b844682cfaa335f22311b98ac" ns2:_="" ns3:_="">
    <xsd:import namespace="9aca8f16-02fd-4c24-991a-c20452a98930"/>
    <xsd:import namespace="9aa4d7b2-4486-4c0c-9d5d-ab2d9156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a8f16-02fd-4c24-991a-c20452a98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56d646-9aca-460c-ae57-fcf36a0df44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4d7b2-4486-4c0c-9d5d-ab2d915624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77e821-02b4-4bc3-87b0-f30046c68871}" ma:internalName="TaxCatchAll" ma:showField="CatchAllData" ma:web="9aa4d7b2-4486-4c0c-9d5d-ab2d9156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ca8f16-02fd-4c24-991a-c20452a98930">
      <Terms xmlns="http://schemas.microsoft.com/office/infopath/2007/PartnerControls"/>
    </lcf76f155ced4ddcb4097134ff3c332f>
    <TaxCatchAll xmlns="9aa4d7b2-4486-4c0c-9d5d-ab2d915624ca" xsi:nil="true"/>
  </documentManagement>
</p:properties>
</file>

<file path=customXml/itemProps1.xml><?xml version="1.0" encoding="utf-8"?>
<ds:datastoreItem xmlns:ds="http://schemas.openxmlformats.org/officeDocument/2006/customXml" ds:itemID="{67C21FE8-32E1-44EC-B64A-7EBFC916E869}">
  <ds:schemaRefs>
    <ds:schemaRef ds:uri="http://schemas.microsoft.com/sharepoint/v3/contenttype/forms"/>
  </ds:schemaRefs>
</ds:datastoreItem>
</file>

<file path=customXml/itemProps2.xml><?xml version="1.0" encoding="utf-8"?>
<ds:datastoreItem xmlns:ds="http://schemas.openxmlformats.org/officeDocument/2006/customXml" ds:itemID="{20D6ECB9-0F19-41AC-B298-DD5991933EA8}"/>
</file>

<file path=customXml/itemProps3.xml><?xml version="1.0" encoding="utf-8"?>
<ds:datastoreItem xmlns:ds="http://schemas.openxmlformats.org/officeDocument/2006/customXml" ds:itemID="{E75D2CB7-1E4B-473B-B54A-51D08D907C15}">
  <ds:schemaRefs>
    <ds:schemaRef ds:uri="http://schemas.openxmlformats.org/officeDocument/2006/bibliography"/>
  </ds:schemaRefs>
</ds:datastoreItem>
</file>

<file path=customXml/itemProps4.xml><?xml version="1.0" encoding="utf-8"?>
<ds:datastoreItem xmlns:ds="http://schemas.openxmlformats.org/officeDocument/2006/customXml" ds:itemID="{159DD9A8-3AE6-45F2-BBD7-B530F52978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Pre-installed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 COUNTY COUNCIL</dc:title>
  <dc:subject/>
  <dc:creator>dcc</dc:creator>
  <cp:keywords/>
  <dc:description/>
  <cp:lastModifiedBy>Laura Baddiley</cp:lastModifiedBy>
  <cp:revision>5</cp:revision>
  <cp:lastPrinted>2018-02-13T18:24:00Z</cp:lastPrinted>
  <dcterms:created xsi:type="dcterms:W3CDTF">2023-10-09T12:26:00Z</dcterms:created>
  <dcterms:modified xsi:type="dcterms:W3CDTF">2023-10-09T12:27:05Z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0e506326e29f609f1aeef8214957fdc7f3780fdbc26e8342995cafa60dd71daf</vt:lpwstr>
  </property>
  <property fmtid="{D5CDD505-2E9C-101B-9397-08002B2CF9AE}" pid="3" name="ContentTypeId">
    <vt:lpwstr>0x010100A9990C6AB8BE2046A8DB0167F674AA8B</vt:lpwstr>
  </property>
  <property fmtid="{D5CDD505-2E9C-101B-9397-08002B2CF9AE}" pid="4" name="MediaServiceImageTags">
    <vt:lpwstr/>
  </property>
</Properties>
</file>